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F3B8F" w14:textId="72970A83" w:rsidR="00396864" w:rsidRDefault="0078079C" w:rsidP="00396864">
      <w:pPr>
        <w:spacing w:after="0"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Peran </w:t>
      </w:r>
      <w:proofErr w:type="spellStart"/>
      <w:r>
        <w:rPr>
          <w:rFonts w:ascii="Times New Roman" w:hAnsi="Times New Roman" w:cs="Times New Roman"/>
          <w:b/>
          <w:sz w:val="24"/>
          <w:szCs w:val="24"/>
          <w:lang w:val="en-US"/>
        </w:rPr>
        <w:t>Kelompok</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Sadar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Wisata</w:t>
      </w:r>
      <w:proofErr w:type="spellEnd"/>
      <w:r>
        <w:rPr>
          <w:rFonts w:ascii="Times New Roman" w:hAnsi="Times New Roman" w:cs="Times New Roman"/>
          <w:b/>
          <w:sz w:val="24"/>
          <w:szCs w:val="24"/>
          <w:lang w:val="en-US"/>
        </w:rPr>
        <w:t xml:space="preserve"> Sri </w:t>
      </w:r>
      <w:proofErr w:type="spellStart"/>
      <w:r>
        <w:rPr>
          <w:rFonts w:ascii="Times New Roman" w:hAnsi="Times New Roman" w:cs="Times New Roman"/>
          <w:b/>
          <w:sz w:val="24"/>
          <w:szCs w:val="24"/>
          <w:lang w:val="en-US"/>
        </w:rPr>
        <w:t>Sentono</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Dalam</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Pemberdayaan</w:t>
      </w:r>
      <w:proofErr w:type="spellEnd"/>
      <w:r>
        <w:rPr>
          <w:rFonts w:ascii="Times New Roman" w:hAnsi="Times New Roman" w:cs="Times New Roman"/>
          <w:b/>
          <w:sz w:val="24"/>
          <w:szCs w:val="24"/>
          <w:lang w:val="en-US"/>
        </w:rPr>
        <w:t xml:space="preserve"> Masyarakat </w:t>
      </w:r>
      <w:proofErr w:type="spellStart"/>
      <w:r>
        <w:rPr>
          <w:rFonts w:ascii="Times New Roman" w:hAnsi="Times New Roman" w:cs="Times New Roman"/>
          <w:b/>
          <w:sz w:val="24"/>
          <w:szCs w:val="24"/>
          <w:lang w:val="en-US"/>
        </w:rPr>
        <w:t>Desa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Plalangan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Kecamatan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Jenangan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Kabupaten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Ponorogo</w:t>
      </w:r>
      <w:proofErr w:type="spellEnd"/>
    </w:p>
    <w:p w14:paraId="77E3CC4D" w14:textId="77777777" w:rsidR="00396864" w:rsidRDefault="00396864" w:rsidP="00396864">
      <w:pPr>
        <w:spacing w:after="0" w:line="276" w:lineRule="auto"/>
        <w:jc w:val="center"/>
        <w:rPr>
          <w:rFonts w:ascii="Times New Roman" w:hAnsi="Times New Roman" w:cs="Times New Roman"/>
          <w:b/>
          <w:sz w:val="24"/>
          <w:szCs w:val="24"/>
          <w:lang w:val="en-US"/>
        </w:rPr>
      </w:pPr>
    </w:p>
    <w:p w14:paraId="6DDFCE75" w14:textId="26B7E548" w:rsidR="00396864" w:rsidRPr="00396864" w:rsidRDefault="00396864" w:rsidP="00396864">
      <w:pPr>
        <w:spacing w:after="0" w:line="240" w:lineRule="auto"/>
        <w:jc w:val="center"/>
        <w:rPr>
          <w:rFonts w:ascii="Cambria" w:eastAsia="Calibri" w:hAnsi="Cambria" w:cs="Times New Roman"/>
          <w:bCs/>
          <w:szCs w:val="24"/>
        </w:rPr>
      </w:pPr>
      <w:proofErr w:type="spellStart"/>
      <w:r w:rsidRPr="00396864">
        <w:rPr>
          <w:rFonts w:ascii="Times New Roman" w:hAnsi="Times New Roman" w:cs="Times New Roman"/>
          <w:bCs/>
          <w:sz w:val="24"/>
          <w:szCs w:val="24"/>
          <w:lang w:val="en-US"/>
        </w:rPr>
        <w:t>Nuzhul</w:t>
      </w:r>
      <w:proofErr w:type="spellEnd"/>
      <w:r w:rsidRPr="00396864">
        <w:rPr>
          <w:rFonts w:ascii="Times New Roman" w:hAnsi="Times New Roman" w:cs="Times New Roman"/>
          <w:bCs/>
          <w:sz w:val="24"/>
          <w:szCs w:val="24"/>
          <w:lang w:val="en-US"/>
        </w:rPr>
        <w:t xml:space="preserve"> </w:t>
      </w:r>
      <w:proofErr w:type="spellStart"/>
      <w:r w:rsidRPr="00396864">
        <w:rPr>
          <w:rFonts w:ascii="Times New Roman" w:hAnsi="Times New Roman" w:cs="Times New Roman"/>
          <w:bCs/>
          <w:sz w:val="24"/>
          <w:szCs w:val="24"/>
          <w:lang w:val="en-US"/>
        </w:rPr>
        <w:t>Dwy</w:t>
      </w:r>
      <w:proofErr w:type="spellEnd"/>
      <w:r w:rsidRPr="00396864">
        <w:rPr>
          <w:rFonts w:ascii="Times New Roman" w:hAnsi="Times New Roman" w:cs="Times New Roman"/>
          <w:bCs/>
          <w:sz w:val="24"/>
          <w:szCs w:val="24"/>
          <w:lang w:val="en-US"/>
        </w:rPr>
        <w:t xml:space="preserve"> </w:t>
      </w:r>
      <w:proofErr w:type="spellStart"/>
      <w:r w:rsidRPr="00396864">
        <w:rPr>
          <w:rFonts w:ascii="Times New Roman" w:hAnsi="Times New Roman" w:cs="Times New Roman"/>
          <w:bCs/>
          <w:sz w:val="24"/>
          <w:szCs w:val="24"/>
          <w:lang w:val="en-US"/>
        </w:rPr>
        <w:t>Novengging</w:t>
      </w:r>
      <w:proofErr w:type="spellEnd"/>
    </w:p>
    <w:p w14:paraId="5950DE02" w14:textId="77777777" w:rsidR="00396864" w:rsidRDefault="00396864" w:rsidP="00396864">
      <w:pPr>
        <w:spacing w:after="0" w:line="240" w:lineRule="auto"/>
        <w:jc w:val="center"/>
        <w:rPr>
          <w:rFonts w:ascii="Cambria" w:eastAsia="Calibri" w:hAnsi="Cambria" w:cs="Times New Roman"/>
          <w:bCs/>
          <w:szCs w:val="24"/>
        </w:rPr>
      </w:pPr>
      <w:r w:rsidRPr="00396864">
        <w:rPr>
          <w:rFonts w:ascii="Cambria" w:eastAsia="Calibri" w:hAnsi="Cambria" w:cs="Times New Roman"/>
          <w:bCs/>
          <w:szCs w:val="24"/>
        </w:rPr>
        <w:t>Institut Agama Islam Sunan Giri Ponorogo</w:t>
      </w:r>
    </w:p>
    <w:p w14:paraId="195010ED" w14:textId="0D88651A" w:rsidR="00396864" w:rsidRDefault="00D23D67" w:rsidP="00396864">
      <w:pPr>
        <w:spacing w:after="0" w:line="240" w:lineRule="auto"/>
        <w:jc w:val="center"/>
        <w:rPr>
          <w:rFonts w:ascii="Cambria" w:eastAsia="Calibri" w:hAnsi="Cambria" w:cs="Times New Roman"/>
          <w:bCs/>
          <w:szCs w:val="24"/>
          <w:lang w:val="en-US"/>
        </w:rPr>
      </w:pPr>
      <w:hyperlink r:id="rId7" w:history="1">
        <w:r w:rsidR="00396864" w:rsidRPr="003B2354">
          <w:rPr>
            <w:rStyle w:val="Hyperlink"/>
            <w:rFonts w:ascii="Cambria" w:eastAsia="Calibri" w:hAnsi="Cambria" w:cs="Times New Roman"/>
            <w:bCs/>
            <w:szCs w:val="24"/>
            <w:lang w:val="en-US"/>
          </w:rPr>
          <w:t>nuzhuldwyno@gmail.com</w:t>
        </w:r>
      </w:hyperlink>
      <w:r w:rsidR="00396864">
        <w:rPr>
          <w:rFonts w:ascii="Cambria" w:eastAsia="Calibri" w:hAnsi="Cambria" w:cs="Times New Roman"/>
          <w:bCs/>
          <w:szCs w:val="24"/>
          <w:lang w:val="en-US"/>
        </w:rPr>
        <w:t xml:space="preserve"> </w:t>
      </w:r>
    </w:p>
    <w:p w14:paraId="449B57EF" w14:textId="77777777" w:rsidR="00396864" w:rsidRPr="00396864" w:rsidRDefault="00396864" w:rsidP="00396864">
      <w:pPr>
        <w:spacing w:after="0" w:line="240" w:lineRule="auto"/>
        <w:jc w:val="center"/>
        <w:rPr>
          <w:rFonts w:ascii="Cambria" w:eastAsia="Calibri" w:hAnsi="Cambria" w:cs="Times New Roman"/>
          <w:bCs/>
          <w:szCs w:val="24"/>
        </w:rPr>
      </w:pPr>
    </w:p>
    <w:p w14:paraId="300A0F55" w14:textId="27381C4F" w:rsidR="00396864" w:rsidRPr="00396864" w:rsidRDefault="008211D7" w:rsidP="00396864">
      <w:pPr>
        <w:spacing w:after="0" w:line="276" w:lineRule="auto"/>
        <w:jc w:val="center"/>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Abstrak</w:t>
      </w:r>
      <w:proofErr w:type="spellEnd"/>
    </w:p>
    <w:p w14:paraId="26C64200" w14:textId="041BC82E" w:rsidR="00396864" w:rsidRPr="008211D7" w:rsidRDefault="00396864" w:rsidP="008211D7">
      <w:pPr>
        <w:pStyle w:val="ListParagraph"/>
        <w:spacing w:after="0" w:line="240" w:lineRule="auto"/>
        <w:ind w:left="0"/>
        <w:jc w:val="both"/>
        <w:rPr>
          <w:rFonts w:ascii="Times New Roman" w:hAnsi="Times New Roman" w:cs="Times New Roman"/>
          <w:i/>
          <w:iCs/>
          <w:sz w:val="24"/>
          <w:szCs w:val="24"/>
        </w:rPr>
      </w:pPr>
      <w:r w:rsidRPr="008211D7">
        <w:rPr>
          <w:rFonts w:ascii="Times New Roman" w:hAnsi="Times New Roman" w:cs="Times New Roman"/>
          <w:i/>
          <w:iCs/>
          <w:sz w:val="24"/>
          <w:szCs w:val="24"/>
        </w:rPr>
        <w:t>Dalam Peraturan Menteri Kepariwisataan PM.04/UM.001/MKP/2008 Pasal 1 dijelaskan bahwa Sadar Wisata adalah suatu kondisi yang menggambarkan partisipasi dan dukungan segenap komponen masyarakat dalam mendorong terwujudnya iklim yang kondusif bagi tumbuh dan berkembangnya kepariwisataan di suatu destinasi atau wilayah.</w:t>
      </w:r>
      <w:r w:rsidRPr="008211D7">
        <w:rPr>
          <w:rFonts w:ascii="Times New Roman" w:hAnsi="Times New Roman" w:cs="Times New Roman"/>
          <w:i/>
          <w:iCs/>
          <w:sz w:val="24"/>
          <w:szCs w:val="24"/>
          <w:vertAlign w:val="superscript"/>
        </w:rPr>
        <w:t xml:space="preserve"> </w:t>
      </w:r>
      <w:r w:rsidRPr="008211D7">
        <w:rPr>
          <w:rFonts w:ascii="Times New Roman" w:hAnsi="Times New Roman" w:cs="Times New Roman"/>
          <w:i/>
          <w:iCs/>
          <w:sz w:val="24"/>
          <w:szCs w:val="24"/>
        </w:rPr>
        <w:t>Kegiatan sadar wisata ini muncul dengan harapan pembangunan nasional dapat optimal dengan peran dan partisipasi masyarakat dalam mengelola pariwisata. Dalam Buku Pedoman Pokdarwis dijelaskan bahwa Kelompok Sadar Wisata (Pokdarwis) adalah salah satu bentuk kelembagaan informal yang dibentuk anggota masyarakat (khususnya yang memiliki kepedulian dalam mengembangkan kepariwisataan di daerahnya.</w:t>
      </w:r>
      <w:r w:rsidRPr="008211D7">
        <w:rPr>
          <w:rFonts w:ascii="Times New Roman" w:hAnsi="Times New Roman" w:cs="Times New Roman"/>
          <w:i/>
          <w:iCs/>
          <w:sz w:val="24"/>
          <w:szCs w:val="24"/>
          <w:lang w:val="en-US"/>
        </w:rPr>
        <w:t xml:space="preserve"> </w:t>
      </w:r>
      <w:r w:rsidRPr="008211D7">
        <w:rPr>
          <w:rFonts w:ascii="Times New Roman" w:hAnsi="Times New Roman" w:cs="Times New Roman"/>
          <w:i/>
          <w:iCs/>
          <w:sz w:val="24"/>
          <w:szCs w:val="24"/>
        </w:rPr>
        <w:t>Tujuan pembentukan pokdarwis adalah sebagai mitra pemerintah dalam meningkatkan kesadaran masyarakat di bidang pariwisata, meningkatkan sumber daya manusia, mendorong terwujudnya Sapta Pesona (keamanan, ketertiban, keindahan, kesejukan, kebersihan, keramah-tamahan dan kenangan) meningkatkan mutu produk wisata dalam rangka meningkatkan daya saing serta memulihkan pariwisata secara keseluruhan, sehingga kedepannya kelompok sadar wisata diharapkan mampu mengelola dan ikut serta berperan dalam pemberdayaan masyarakat.</w:t>
      </w:r>
      <w:r w:rsidRPr="008211D7">
        <w:rPr>
          <w:rFonts w:ascii="Times New Roman" w:hAnsi="Times New Roman" w:cs="Times New Roman"/>
          <w:i/>
          <w:iCs/>
          <w:sz w:val="24"/>
          <w:szCs w:val="24"/>
          <w:lang w:val="en-US"/>
        </w:rPr>
        <w:t xml:space="preserve"> </w:t>
      </w:r>
      <w:r w:rsidRPr="008211D7">
        <w:rPr>
          <w:rFonts w:ascii="Times New Roman" w:hAnsi="Times New Roman" w:cs="Times New Roman"/>
          <w:i/>
          <w:iCs/>
          <w:sz w:val="24"/>
          <w:szCs w:val="24"/>
        </w:rPr>
        <w:t>Kelompok Sadar Wisata Sri Sentono yang berada di Desa Plalangan Kecamatan Jenangan Kabupaten Ponorogo adalah salah pokdarwis yang di bentuk dalam rangka untuk mendukung konsep desa wisata yang di gagas oleh Pemerintah Kabupaten Ponorogo pada masa kepemimpinan Bupati Ipong Muchlisoni. Kelompok Sadar Wisata Sri Sentono di hadapakan dengan berbagai Potensi yang ada di desa plalangan juga beragai faktor pendukung maupun faktor penghambat dalam menjalankan tugasnya yang pada akhirnya pokdarwis tidak hanya bergerak dalam menjalankan wisata saja namun juga mampu berperan dalam memberdayakan masyarakat desa plalangan</w:t>
      </w:r>
      <w:r w:rsidRPr="008211D7">
        <w:rPr>
          <w:rFonts w:ascii="Times New Roman" w:hAnsi="Times New Roman" w:cs="Times New Roman"/>
          <w:i/>
          <w:iCs/>
          <w:sz w:val="24"/>
          <w:szCs w:val="24"/>
          <w:lang w:val="en-US"/>
        </w:rPr>
        <w:t>.</w:t>
      </w:r>
    </w:p>
    <w:p w14:paraId="7CF06262" w14:textId="56756E4D" w:rsidR="00396864" w:rsidRDefault="00396864" w:rsidP="00396864">
      <w:pPr>
        <w:spacing w:after="0" w:line="276" w:lineRule="auto"/>
        <w:jc w:val="both"/>
        <w:rPr>
          <w:rFonts w:ascii="Times New Roman" w:hAnsi="Times New Roman" w:cs="Times New Roman"/>
          <w:bCs/>
          <w:sz w:val="24"/>
          <w:szCs w:val="24"/>
          <w:lang w:val="en-US"/>
        </w:rPr>
      </w:pPr>
      <w:r>
        <w:rPr>
          <w:rFonts w:ascii="Times New Roman" w:hAnsi="Times New Roman" w:cs="Times New Roman"/>
          <w:b/>
          <w:sz w:val="24"/>
          <w:szCs w:val="24"/>
          <w:lang w:val="en-US"/>
        </w:rPr>
        <w:t xml:space="preserve">Kata </w:t>
      </w:r>
      <w:proofErr w:type="spellStart"/>
      <w:r>
        <w:rPr>
          <w:rFonts w:ascii="Times New Roman" w:hAnsi="Times New Roman" w:cs="Times New Roman"/>
          <w:b/>
          <w:sz w:val="24"/>
          <w:szCs w:val="24"/>
          <w:lang w:val="en-US"/>
        </w:rPr>
        <w:t>kunci</w:t>
      </w:r>
      <w:proofErr w:type="spellEnd"/>
      <w:r>
        <w:rPr>
          <w:rFonts w:ascii="Times New Roman" w:hAnsi="Times New Roman" w:cs="Times New Roman"/>
          <w:b/>
          <w:sz w:val="24"/>
          <w:szCs w:val="24"/>
          <w:lang w:val="en-US"/>
        </w:rPr>
        <w:t xml:space="preserve">: </w:t>
      </w:r>
      <w:r>
        <w:rPr>
          <w:rFonts w:ascii="Times New Roman" w:hAnsi="Times New Roman" w:cs="Times New Roman"/>
          <w:b/>
          <w:sz w:val="24"/>
          <w:szCs w:val="24"/>
          <w:lang w:val="en-US"/>
        </w:rPr>
        <w:tab/>
      </w:r>
      <w:proofErr w:type="spellStart"/>
      <w:r>
        <w:rPr>
          <w:rFonts w:ascii="Times New Roman" w:hAnsi="Times New Roman" w:cs="Times New Roman"/>
          <w:bCs/>
          <w:sz w:val="24"/>
          <w:szCs w:val="24"/>
          <w:lang w:val="en-US"/>
        </w:rPr>
        <w:t>peran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pokdarwis</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pariwisata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desa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wisata</w:t>
      </w:r>
      <w:proofErr w:type="spellEnd"/>
    </w:p>
    <w:p w14:paraId="6BB3F530" w14:textId="77777777" w:rsidR="008211D7" w:rsidRDefault="008211D7" w:rsidP="008211D7">
      <w:pPr>
        <w:spacing w:after="0" w:line="276" w:lineRule="auto"/>
        <w:jc w:val="center"/>
        <w:rPr>
          <w:rFonts w:ascii="Times New Roman" w:hAnsi="Times New Roman" w:cs="Times New Roman"/>
          <w:bCs/>
          <w:sz w:val="24"/>
          <w:szCs w:val="24"/>
          <w:lang w:val="en-US"/>
        </w:rPr>
      </w:pPr>
    </w:p>
    <w:p w14:paraId="7215674C" w14:textId="0A474879" w:rsidR="008211D7" w:rsidRDefault="008211D7" w:rsidP="008211D7">
      <w:pPr>
        <w:spacing w:after="0" w:line="276"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Abstract</w:t>
      </w:r>
    </w:p>
    <w:p w14:paraId="4CE61234" w14:textId="77777777" w:rsidR="008211D7" w:rsidRPr="008211D7" w:rsidRDefault="008211D7" w:rsidP="008211D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color w:val="202124"/>
          <w:sz w:val="24"/>
          <w:szCs w:val="24"/>
          <w:lang w:val="en"/>
        </w:rPr>
      </w:pPr>
      <w:r w:rsidRPr="008211D7">
        <w:rPr>
          <w:rFonts w:ascii="Times New Roman" w:hAnsi="Times New Roman" w:cs="Times New Roman"/>
          <w:i/>
          <w:iCs/>
          <w:color w:val="202124"/>
          <w:sz w:val="24"/>
          <w:szCs w:val="24"/>
          <w:lang w:val="en"/>
        </w:rPr>
        <w:t xml:space="preserve">In the Regulation of the Minister of Tourism PM.04/UM.001/MKP/2008 Article 1 it is explained that Tourism Awareness is a condition that describes the participation and support of all components of society in encouraging the creation of a conducive climate for the growth and development of tourism in a destination or region. This tourism awareness activity arises with the hope that national development can be optimal with the role and participation of the community in managing tourism. In the </w:t>
      </w:r>
      <w:proofErr w:type="spellStart"/>
      <w:r w:rsidRPr="008211D7">
        <w:rPr>
          <w:rFonts w:ascii="Times New Roman" w:hAnsi="Times New Roman" w:cs="Times New Roman"/>
          <w:i/>
          <w:iCs/>
          <w:color w:val="202124"/>
          <w:sz w:val="24"/>
          <w:szCs w:val="24"/>
          <w:lang w:val="en"/>
        </w:rPr>
        <w:t>Pokdarwis</w:t>
      </w:r>
      <w:proofErr w:type="spellEnd"/>
      <w:r w:rsidRPr="008211D7">
        <w:rPr>
          <w:rFonts w:ascii="Times New Roman" w:hAnsi="Times New Roman" w:cs="Times New Roman"/>
          <w:i/>
          <w:iCs/>
          <w:color w:val="202124"/>
          <w:sz w:val="24"/>
          <w:szCs w:val="24"/>
          <w:lang w:val="en"/>
        </w:rPr>
        <w:t xml:space="preserve"> Handbook it is explained that the Tourism Awareness Group (</w:t>
      </w:r>
      <w:proofErr w:type="spellStart"/>
      <w:r w:rsidRPr="008211D7">
        <w:rPr>
          <w:rFonts w:ascii="Times New Roman" w:hAnsi="Times New Roman" w:cs="Times New Roman"/>
          <w:i/>
          <w:iCs/>
          <w:color w:val="202124"/>
          <w:sz w:val="24"/>
          <w:szCs w:val="24"/>
          <w:lang w:val="en"/>
        </w:rPr>
        <w:t>Pokdarwis</w:t>
      </w:r>
      <w:proofErr w:type="spellEnd"/>
      <w:r w:rsidRPr="008211D7">
        <w:rPr>
          <w:rFonts w:ascii="Times New Roman" w:hAnsi="Times New Roman" w:cs="Times New Roman"/>
          <w:i/>
          <w:iCs/>
          <w:color w:val="202124"/>
          <w:sz w:val="24"/>
          <w:szCs w:val="24"/>
          <w:lang w:val="en"/>
        </w:rPr>
        <w:t xml:space="preserve">) is one form of informal institution formed by community members (especially those who have a concern in developing tourism in their area. The purpose of forming </w:t>
      </w:r>
      <w:proofErr w:type="spellStart"/>
      <w:r w:rsidRPr="008211D7">
        <w:rPr>
          <w:rFonts w:ascii="Times New Roman" w:hAnsi="Times New Roman" w:cs="Times New Roman"/>
          <w:i/>
          <w:iCs/>
          <w:color w:val="202124"/>
          <w:sz w:val="24"/>
          <w:szCs w:val="24"/>
          <w:lang w:val="en"/>
        </w:rPr>
        <w:t>Pokdarwis</w:t>
      </w:r>
      <w:proofErr w:type="spellEnd"/>
      <w:r w:rsidRPr="008211D7">
        <w:rPr>
          <w:rFonts w:ascii="Times New Roman" w:hAnsi="Times New Roman" w:cs="Times New Roman"/>
          <w:i/>
          <w:iCs/>
          <w:color w:val="202124"/>
          <w:sz w:val="24"/>
          <w:szCs w:val="24"/>
          <w:lang w:val="en"/>
        </w:rPr>
        <w:t xml:space="preserve"> is as a partner of the government in increasing public awareness in the tourism sector, increasing resources human resources, encourage the realization of </w:t>
      </w:r>
      <w:proofErr w:type="spellStart"/>
      <w:r w:rsidRPr="008211D7">
        <w:rPr>
          <w:rFonts w:ascii="Times New Roman" w:hAnsi="Times New Roman" w:cs="Times New Roman"/>
          <w:i/>
          <w:iCs/>
          <w:color w:val="202124"/>
          <w:sz w:val="24"/>
          <w:szCs w:val="24"/>
          <w:lang w:val="en"/>
        </w:rPr>
        <w:t>Sapta</w:t>
      </w:r>
      <w:proofErr w:type="spellEnd"/>
      <w:r w:rsidRPr="008211D7">
        <w:rPr>
          <w:rFonts w:ascii="Times New Roman" w:hAnsi="Times New Roman" w:cs="Times New Roman"/>
          <w:i/>
          <w:iCs/>
          <w:color w:val="202124"/>
          <w:sz w:val="24"/>
          <w:szCs w:val="24"/>
          <w:lang w:val="en"/>
        </w:rPr>
        <w:t xml:space="preserve"> </w:t>
      </w:r>
      <w:proofErr w:type="spellStart"/>
      <w:r w:rsidRPr="008211D7">
        <w:rPr>
          <w:rFonts w:ascii="Times New Roman" w:hAnsi="Times New Roman" w:cs="Times New Roman"/>
          <w:i/>
          <w:iCs/>
          <w:color w:val="202124"/>
          <w:sz w:val="24"/>
          <w:szCs w:val="24"/>
          <w:lang w:val="en"/>
        </w:rPr>
        <w:t>Pesona</w:t>
      </w:r>
      <w:proofErr w:type="spellEnd"/>
      <w:r w:rsidRPr="008211D7">
        <w:rPr>
          <w:rFonts w:ascii="Times New Roman" w:hAnsi="Times New Roman" w:cs="Times New Roman"/>
          <w:i/>
          <w:iCs/>
          <w:color w:val="202124"/>
          <w:sz w:val="24"/>
          <w:szCs w:val="24"/>
          <w:lang w:val="en"/>
        </w:rPr>
        <w:t xml:space="preserve"> (security, order, beauty, coolness, cleanliness, hospitality and memories) improve the quality of tourism products in order to increase competitiveness and restore tourism as a whole, so that in the future tourism awareness groups are expected to be able to manage and participate play a role in community </w:t>
      </w:r>
      <w:proofErr w:type="spellStart"/>
      <w:r w:rsidRPr="008211D7">
        <w:rPr>
          <w:rFonts w:ascii="Times New Roman" w:hAnsi="Times New Roman" w:cs="Times New Roman"/>
          <w:i/>
          <w:iCs/>
          <w:color w:val="202124"/>
          <w:sz w:val="24"/>
          <w:szCs w:val="24"/>
          <w:lang w:val="en"/>
        </w:rPr>
        <w:t>empowerment.The</w:t>
      </w:r>
      <w:proofErr w:type="spellEnd"/>
      <w:r w:rsidRPr="008211D7">
        <w:rPr>
          <w:rFonts w:ascii="Times New Roman" w:hAnsi="Times New Roman" w:cs="Times New Roman"/>
          <w:i/>
          <w:iCs/>
          <w:color w:val="202124"/>
          <w:sz w:val="24"/>
          <w:szCs w:val="24"/>
          <w:lang w:val="en"/>
        </w:rPr>
        <w:t xml:space="preserve"> Sri </w:t>
      </w:r>
      <w:proofErr w:type="spellStart"/>
      <w:r w:rsidRPr="008211D7">
        <w:rPr>
          <w:rFonts w:ascii="Times New Roman" w:hAnsi="Times New Roman" w:cs="Times New Roman"/>
          <w:i/>
          <w:iCs/>
          <w:color w:val="202124"/>
          <w:sz w:val="24"/>
          <w:szCs w:val="24"/>
          <w:lang w:val="en"/>
        </w:rPr>
        <w:t>Sentono</w:t>
      </w:r>
      <w:proofErr w:type="spellEnd"/>
      <w:r w:rsidRPr="008211D7">
        <w:rPr>
          <w:rFonts w:ascii="Times New Roman" w:hAnsi="Times New Roman" w:cs="Times New Roman"/>
          <w:i/>
          <w:iCs/>
          <w:color w:val="202124"/>
          <w:sz w:val="24"/>
          <w:szCs w:val="24"/>
          <w:lang w:val="en"/>
        </w:rPr>
        <w:t xml:space="preserve"> Tourism Awareness Group located in </w:t>
      </w:r>
      <w:proofErr w:type="spellStart"/>
      <w:r w:rsidRPr="008211D7">
        <w:rPr>
          <w:rFonts w:ascii="Times New Roman" w:hAnsi="Times New Roman" w:cs="Times New Roman"/>
          <w:i/>
          <w:iCs/>
          <w:color w:val="202124"/>
          <w:sz w:val="24"/>
          <w:szCs w:val="24"/>
          <w:lang w:val="en"/>
        </w:rPr>
        <w:t>Plalangan</w:t>
      </w:r>
      <w:proofErr w:type="spellEnd"/>
      <w:r w:rsidRPr="008211D7">
        <w:rPr>
          <w:rFonts w:ascii="Times New Roman" w:hAnsi="Times New Roman" w:cs="Times New Roman"/>
          <w:i/>
          <w:iCs/>
          <w:color w:val="202124"/>
          <w:sz w:val="24"/>
          <w:szCs w:val="24"/>
          <w:lang w:val="en"/>
        </w:rPr>
        <w:t xml:space="preserve"> Village, </w:t>
      </w:r>
      <w:proofErr w:type="spellStart"/>
      <w:r w:rsidRPr="008211D7">
        <w:rPr>
          <w:rFonts w:ascii="Times New Roman" w:hAnsi="Times New Roman" w:cs="Times New Roman"/>
          <w:i/>
          <w:iCs/>
          <w:color w:val="202124"/>
          <w:sz w:val="24"/>
          <w:szCs w:val="24"/>
          <w:lang w:val="en"/>
        </w:rPr>
        <w:t>Jenangan</w:t>
      </w:r>
      <w:proofErr w:type="spellEnd"/>
      <w:r w:rsidRPr="008211D7">
        <w:rPr>
          <w:rFonts w:ascii="Times New Roman" w:hAnsi="Times New Roman" w:cs="Times New Roman"/>
          <w:i/>
          <w:iCs/>
          <w:color w:val="202124"/>
          <w:sz w:val="24"/>
          <w:szCs w:val="24"/>
          <w:lang w:val="en"/>
        </w:rPr>
        <w:t xml:space="preserve"> District, </w:t>
      </w:r>
      <w:proofErr w:type="spellStart"/>
      <w:r w:rsidRPr="008211D7">
        <w:rPr>
          <w:rFonts w:ascii="Times New Roman" w:hAnsi="Times New Roman" w:cs="Times New Roman"/>
          <w:i/>
          <w:iCs/>
          <w:color w:val="202124"/>
          <w:sz w:val="24"/>
          <w:szCs w:val="24"/>
          <w:lang w:val="en"/>
        </w:rPr>
        <w:t>Ponorogo</w:t>
      </w:r>
      <w:proofErr w:type="spellEnd"/>
      <w:r w:rsidRPr="008211D7">
        <w:rPr>
          <w:rFonts w:ascii="Times New Roman" w:hAnsi="Times New Roman" w:cs="Times New Roman"/>
          <w:i/>
          <w:iCs/>
          <w:color w:val="202124"/>
          <w:sz w:val="24"/>
          <w:szCs w:val="24"/>
          <w:lang w:val="en"/>
        </w:rPr>
        <w:t xml:space="preserve"> Regency is one </w:t>
      </w:r>
      <w:r w:rsidRPr="008211D7">
        <w:rPr>
          <w:rFonts w:ascii="Times New Roman" w:hAnsi="Times New Roman" w:cs="Times New Roman"/>
          <w:i/>
          <w:iCs/>
          <w:color w:val="202124"/>
          <w:sz w:val="24"/>
          <w:szCs w:val="24"/>
          <w:lang w:val="en"/>
        </w:rPr>
        <w:lastRenderedPageBreak/>
        <w:t xml:space="preserve">of the </w:t>
      </w:r>
      <w:proofErr w:type="spellStart"/>
      <w:r w:rsidRPr="008211D7">
        <w:rPr>
          <w:rFonts w:ascii="Times New Roman" w:hAnsi="Times New Roman" w:cs="Times New Roman"/>
          <w:i/>
          <w:iCs/>
          <w:color w:val="202124"/>
          <w:sz w:val="24"/>
          <w:szCs w:val="24"/>
          <w:lang w:val="en"/>
        </w:rPr>
        <w:t>pokdarwis</w:t>
      </w:r>
      <w:proofErr w:type="spellEnd"/>
      <w:r w:rsidRPr="008211D7">
        <w:rPr>
          <w:rFonts w:ascii="Times New Roman" w:hAnsi="Times New Roman" w:cs="Times New Roman"/>
          <w:i/>
          <w:iCs/>
          <w:color w:val="202124"/>
          <w:sz w:val="24"/>
          <w:szCs w:val="24"/>
          <w:lang w:val="en"/>
        </w:rPr>
        <w:t xml:space="preserve"> formed in order to support the concept of a tourist village initiated by the </w:t>
      </w:r>
      <w:proofErr w:type="spellStart"/>
      <w:r w:rsidRPr="008211D7">
        <w:rPr>
          <w:rFonts w:ascii="Times New Roman" w:hAnsi="Times New Roman" w:cs="Times New Roman"/>
          <w:i/>
          <w:iCs/>
          <w:color w:val="202124"/>
          <w:sz w:val="24"/>
          <w:szCs w:val="24"/>
          <w:lang w:val="en"/>
        </w:rPr>
        <w:t>Ponorogo</w:t>
      </w:r>
      <w:proofErr w:type="spellEnd"/>
      <w:r w:rsidRPr="008211D7">
        <w:rPr>
          <w:rFonts w:ascii="Times New Roman" w:hAnsi="Times New Roman" w:cs="Times New Roman"/>
          <w:i/>
          <w:iCs/>
          <w:color w:val="202124"/>
          <w:sz w:val="24"/>
          <w:szCs w:val="24"/>
          <w:lang w:val="en"/>
        </w:rPr>
        <w:t xml:space="preserve"> Regency Government during the leadership of the Regent </w:t>
      </w:r>
      <w:proofErr w:type="spellStart"/>
      <w:r w:rsidRPr="008211D7">
        <w:rPr>
          <w:rFonts w:ascii="Times New Roman" w:hAnsi="Times New Roman" w:cs="Times New Roman"/>
          <w:i/>
          <w:iCs/>
          <w:color w:val="202124"/>
          <w:sz w:val="24"/>
          <w:szCs w:val="24"/>
          <w:lang w:val="en"/>
        </w:rPr>
        <w:t>Ipong</w:t>
      </w:r>
      <w:proofErr w:type="spellEnd"/>
      <w:r w:rsidRPr="008211D7">
        <w:rPr>
          <w:rFonts w:ascii="Times New Roman" w:hAnsi="Times New Roman" w:cs="Times New Roman"/>
          <w:i/>
          <w:iCs/>
          <w:color w:val="202124"/>
          <w:sz w:val="24"/>
          <w:szCs w:val="24"/>
          <w:lang w:val="en"/>
        </w:rPr>
        <w:t xml:space="preserve"> </w:t>
      </w:r>
      <w:proofErr w:type="spellStart"/>
      <w:r w:rsidRPr="008211D7">
        <w:rPr>
          <w:rFonts w:ascii="Times New Roman" w:hAnsi="Times New Roman" w:cs="Times New Roman"/>
          <w:i/>
          <w:iCs/>
          <w:color w:val="202124"/>
          <w:sz w:val="24"/>
          <w:szCs w:val="24"/>
          <w:lang w:val="en"/>
        </w:rPr>
        <w:t>Muchlisoni</w:t>
      </w:r>
      <w:proofErr w:type="spellEnd"/>
      <w:r w:rsidRPr="008211D7">
        <w:rPr>
          <w:rFonts w:ascii="Times New Roman" w:hAnsi="Times New Roman" w:cs="Times New Roman"/>
          <w:i/>
          <w:iCs/>
          <w:color w:val="202124"/>
          <w:sz w:val="24"/>
          <w:szCs w:val="24"/>
          <w:lang w:val="en"/>
        </w:rPr>
        <w:t xml:space="preserve">. The Sri </w:t>
      </w:r>
      <w:proofErr w:type="spellStart"/>
      <w:r w:rsidRPr="008211D7">
        <w:rPr>
          <w:rFonts w:ascii="Times New Roman" w:hAnsi="Times New Roman" w:cs="Times New Roman"/>
          <w:i/>
          <w:iCs/>
          <w:color w:val="202124"/>
          <w:sz w:val="24"/>
          <w:szCs w:val="24"/>
          <w:lang w:val="en"/>
        </w:rPr>
        <w:t>Sentono</w:t>
      </w:r>
      <w:proofErr w:type="spellEnd"/>
      <w:r w:rsidRPr="008211D7">
        <w:rPr>
          <w:rFonts w:ascii="Times New Roman" w:hAnsi="Times New Roman" w:cs="Times New Roman"/>
          <w:i/>
          <w:iCs/>
          <w:color w:val="202124"/>
          <w:sz w:val="24"/>
          <w:szCs w:val="24"/>
          <w:lang w:val="en"/>
        </w:rPr>
        <w:t xml:space="preserve"> Tourism Awareness Group was faced with various potentials in the village of </w:t>
      </w:r>
      <w:proofErr w:type="spellStart"/>
      <w:r w:rsidRPr="008211D7">
        <w:rPr>
          <w:rFonts w:ascii="Times New Roman" w:hAnsi="Times New Roman" w:cs="Times New Roman"/>
          <w:i/>
          <w:iCs/>
          <w:color w:val="202124"/>
          <w:sz w:val="24"/>
          <w:szCs w:val="24"/>
          <w:lang w:val="en"/>
        </w:rPr>
        <w:t>Plalangan</w:t>
      </w:r>
      <w:proofErr w:type="spellEnd"/>
      <w:r w:rsidRPr="008211D7">
        <w:rPr>
          <w:rFonts w:ascii="Times New Roman" w:hAnsi="Times New Roman" w:cs="Times New Roman"/>
          <w:i/>
          <w:iCs/>
          <w:color w:val="202124"/>
          <w:sz w:val="24"/>
          <w:szCs w:val="24"/>
          <w:lang w:val="en"/>
        </w:rPr>
        <w:t xml:space="preserve"> as well as various supporting factors and inhibiting factors in carrying out their duties, which in the end </w:t>
      </w:r>
      <w:proofErr w:type="spellStart"/>
      <w:r w:rsidRPr="008211D7">
        <w:rPr>
          <w:rFonts w:ascii="Times New Roman" w:hAnsi="Times New Roman" w:cs="Times New Roman"/>
          <w:i/>
          <w:iCs/>
          <w:color w:val="202124"/>
          <w:sz w:val="24"/>
          <w:szCs w:val="24"/>
          <w:lang w:val="en"/>
        </w:rPr>
        <w:t>pokdarwis</w:t>
      </w:r>
      <w:proofErr w:type="spellEnd"/>
      <w:r w:rsidRPr="008211D7">
        <w:rPr>
          <w:rFonts w:ascii="Times New Roman" w:hAnsi="Times New Roman" w:cs="Times New Roman"/>
          <w:i/>
          <w:iCs/>
          <w:color w:val="202124"/>
          <w:sz w:val="24"/>
          <w:szCs w:val="24"/>
          <w:lang w:val="en"/>
        </w:rPr>
        <w:t xml:space="preserve"> not only engaged in carrying out tourism but were also able to play a role in empowering the people of the </w:t>
      </w:r>
      <w:proofErr w:type="spellStart"/>
      <w:r w:rsidRPr="008211D7">
        <w:rPr>
          <w:rFonts w:ascii="Times New Roman" w:hAnsi="Times New Roman" w:cs="Times New Roman"/>
          <w:i/>
          <w:iCs/>
          <w:color w:val="202124"/>
          <w:sz w:val="24"/>
          <w:szCs w:val="24"/>
          <w:lang w:val="en"/>
        </w:rPr>
        <w:t>Plalangan</w:t>
      </w:r>
      <w:proofErr w:type="spellEnd"/>
      <w:r w:rsidRPr="008211D7">
        <w:rPr>
          <w:rFonts w:ascii="Times New Roman" w:hAnsi="Times New Roman" w:cs="Times New Roman"/>
          <w:i/>
          <w:iCs/>
          <w:color w:val="202124"/>
          <w:sz w:val="24"/>
          <w:szCs w:val="24"/>
          <w:lang w:val="en"/>
        </w:rPr>
        <w:t xml:space="preserve"> village.</w:t>
      </w:r>
    </w:p>
    <w:p w14:paraId="536BBE45" w14:textId="074DC0B2" w:rsidR="008211D7" w:rsidRPr="008211D7" w:rsidRDefault="008211D7" w:rsidP="008211D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color w:val="202124"/>
          <w:sz w:val="24"/>
          <w:szCs w:val="24"/>
          <w:lang w:val="en-US"/>
        </w:rPr>
      </w:pPr>
      <w:r w:rsidRPr="008211D7">
        <w:rPr>
          <w:rStyle w:val="y2iqfc"/>
          <w:rFonts w:ascii="Times New Roman" w:hAnsi="Times New Roman" w:cs="Times New Roman"/>
          <w:i/>
          <w:iCs/>
          <w:color w:val="202124"/>
          <w:sz w:val="24"/>
          <w:szCs w:val="24"/>
          <w:lang w:val="en"/>
        </w:rPr>
        <w:t xml:space="preserve">Keywords: role of </w:t>
      </w:r>
      <w:proofErr w:type="spellStart"/>
      <w:r w:rsidRPr="008211D7">
        <w:rPr>
          <w:rStyle w:val="y2iqfc"/>
          <w:rFonts w:ascii="Times New Roman" w:hAnsi="Times New Roman" w:cs="Times New Roman"/>
          <w:i/>
          <w:iCs/>
          <w:color w:val="202124"/>
          <w:sz w:val="24"/>
          <w:szCs w:val="24"/>
          <w:lang w:val="en"/>
        </w:rPr>
        <w:t>pokdarwis</w:t>
      </w:r>
      <w:proofErr w:type="spellEnd"/>
      <w:r w:rsidRPr="008211D7">
        <w:rPr>
          <w:rStyle w:val="y2iqfc"/>
          <w:rFonts w:ascii="Times New Roman" w:hAnsi="Times New Roman" w:cs="Times New Roman"/>
          <w:i/>
          <w:iCs/>
          <w:color w:val="202124"/>
          <w:sz w:val="24"/>
          <w:szCs w:val="24"/>
          <w:lang w:val="en"/>
        </w:rPr>
        <w:t>, tourism, tourist village</w:t>
      </w:r>
    </w:p>
    <w:p w14:paraId="1EDED304" w14:textId="77777777" w:rsidR="00396864" w:rsidRPr="00F83C4B" w:rsidRDefault="00396864" w:rsidP="00396864">
      <w:pPr>
        <w:spacing w:after="0" w:line="276" w:lineRule="auto"/>
        <w:jc w:val="both"/>
        <w:rPr>
          <w:rFonts w:ascii="Times New Roman" w:hAnsi="Times New Roman" w:cs="Times New Roman"/>
          <w:sz w:val="24"/>
          <w:szCs w:val="24"/>
        </w:rPr>
      </w:pPr>
    </w:p>
    <w:p w14:paraId="65521233" w14:textId="77777777" w:rsidR="00396864" w:rsidRDefault="00396864" w:rsidP="00396864">
      <w:pPr>
        <w:spacing w:after="0" w:line="276" w:lineRule="auto"/>
        <w:jc w:val="both"/>
        <w:rPr>
          <w:rFonts w:ascii="Times New Roman" w:hAnsi="Times New Roman" w:cs="Times New Roman"/>
          <w:sz w:val="24"/>
          <w:szCs w:val="24"/>
        </w:rPr>
      </w:pPr>
    </w:p>
    <w:p w14:paraId="18910EE3" w14:textId="77777777" w:rsidR="00396864" w:rsidRDefault="00396864" w:rsidP="00396864">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PENDAHULUAN</w:t>
      </w:r>
    </w:p>
    <w:p w14:paraId="0FF4E492" w14:textId="57840E2C" w:rsidR="00396864" w:rsidRPr="00AC002A" w:rsidRDefault="00396864" w:rsidP="00396864">
      <w:pPr>
        <w:spacing w:line="276" w:lineRule="auto"/>
        <w:ind w:firstLine="720"/>
        <w:jc w:val="both"/>
        <w:rPr>
          <w:rFonts w:ascii="Times New Roman" w:hAnsi="Times New Roman" w:cs="Times New Roman"/>
          <w:sz w:val="24"/>
          <w:szCs w:val="24"/>
        </w:rPr>
      </w:pPr>
      <w:r w:rsidRPr="00AC002A">
        <w:rPr>
          <w:rFonts w:ascii="Times New Roman" w:hAnsi="Times New Roman" w:cs="Times New Roman"/>
          <w:sz w:val="24"/>
          <w:szCs w:val="24"/>
        </w:rPr>
        <w:t>Pariwisata merupakan salah satu program pembangunan prioritas oleh pemerintah yang tercantum dalam UU No. 25 Tahun 2000 tentang program pembangunan nasional yang tujuannya untuk mengembangkan wilayah strategis yang sudah ada dan pusat pertumbuhan ekonomi baru yang potensial, pariwisata merupakan sektor pembangunan ekonomi yang saat ini sedang gencar di bangun dan di kembangkan di setiap negara. Hal ini di karenakan banyaknya kontribusi pariwisata terhadap pendapatan dalam negeri seperti penyumbang devisa negara dan terciptanya lapangan kerja baru. Di Indonesia Pariwisata merupakan salah satu faktor penunjang perekonomian yang cukup besar. Selain itu sektor pariwisata merupakan sektor yang dapat meningkatkan perekonomian masyarakat terlebih lagi di Indonesia banyak potensi wisata yang memiliki daya Tarik tersendiri</w:t>
      </w:r>
      <w:r w:rsidR="008211D7">
        <w:rPr>
          <w:rFonts w:ascii="Times New Roman" w:hAnsi="Times New Roman" w:cs="Times New Roman"/>
          <w:sz w:val="24"/>
          <w:szCs w:val="24"/>
          <w:lang w:val="en-US"/>
        </w:rPr>
        <w:t xml:space="preserve"> (</w:t>
      </w:r>
      <w:proofErr w:type="spellStart"/>
      <w:r w:rsidR="008211D7">
        <w:rPr>
          <w:rFonts w:ascii="Times New Roman" w:hAnsi="Times New Roman" w:cs="Times New Roman"/>
          <w:sz w:val="24"/>
          <w:szCs w:val="24"/>
          <w:lang w:val="en-US"/>
        </w:rPr>
        <w:t>murianto</w:t>
      </w:r>
      <w:proofErr w:type="spellEnd"/>
      <w:r w:rsidR="008211D7">
        <w:rPr>
          <w:rFonts w:ascii="Times New Roman" w:hAnsi="Times New Roman" w:cs="Times New Roman"/>
          <w:sz w:val="24"/>
          <w:szCs w:val="24"/>
          <w:lang w:val="en-US"/>
        </w:rPr>
        <w:t xml:space="preserve"> : 2020)</w:t>
      </w:r>
      <w:r w:rsidRPr="00AC002A">
        <w:rPr>
          <w:rFonts w:ascii="Times New Roman" w:hAnsi="Times New Roman" w:cs="Times New Roman"/>
          <w:sz w:val="24"/>
          <w:szCs w:val="24"/>
        </w:rPr>
        <w:t>.</w:t>
      </w:r>
    </w:p>
    <w:p w14:paraId="40F1812B" w14:textId="3D120AC3" w:rsidR="00396864" w:rsidRPr="00AC002A" w:rsidRDefault="00396864" w:rsidP="00396864">
      <w:pPr>
        <w:spacing w:line="276" w:lineRule="auto"/>
        <w:ind w:firstLine="720"/>
        <w:jc w:val="both"/>
        <w:rPr>
          <w:rFonts w:ascii="Times New Roman" w:hAnsi="Times New Roman" w:cs="Times New Roman"/>
          <w:sz w:val="24"/>
          <w:szCs w:val="24"/>
        </w:rPr>
      </w:pPr>
      <w:r w:rsidRPr="00AC002A">
        <w:rPr>
          <w:rFonts w:ascii="Times New Roman" w:hAnsi="Times New Roman" w:cs="Times New Roman"/>
          <w:sz w:val="24"/>
          <w:szCs w:val="24"/>
        </w:rPr>
        <w:t>Sektor pariwisata dianggap sebagai sebuah aset yang strategis yang memiliki efek ganda karena dapat memberikan efek langsung maupun tidak langsung. Efek langsung yang diciptakannya, yaitu seperti terciptanya lapangan kerja bagi masyarakat sedangkan efek secara tidak langsung yaitu terciptanya kegiatan ekonomi. Pariwisata dan pembangunan merupakan dua hal yang saling bergantungan Artinya yaitu apabila sektor pariwisata semakin berkembang maka semakin besar kontribusi dari sektor pariwisata tersebut untuk pemerintah daerah. Sebaliknya, apabila pembangunan di suatu daerah tersebut semakin meningkat maka sarana dan prasarana penunjang kemajuan pariwisata tersebut sudah pasti meningkat</w:t>
      </w:r>
      <w:r w:rsidR="008211D7">
        <w:rPr>
          <w:rFonts w:ascii="Times New Roman" w:hAnsi="Times New Roman" w:cs="Times New Roman"/>
          <w:sz w:val="24"/>
          <w:szCs w:val="24"/>
          <w:lang w:val="en-US"/>
        </w:rPr>
        <w:t xml:space="preserve"> (</w:t>
      </w:r>
      <w:proofErr w:type="spellStart"/>
      <w:r w:rsidR="008211D7">
        <w:rPr>
          <w:rFonts w:ascii="Times New Roman" w:hAnsi="Times New Roman" w:cs="Times New Roman"/>
          <w:sz w:val="24"/>
          <w:szCs w:val="24"/>
          <w:lang w:val="en-US"/>
        </w:rPr>
        <w:t>Irawan</w:t>
      </w:r>
      <w:proofErr w:type="spellEnd"/>
      <w:r w:rsidR="008211D7">
        <w:rPr>
          <w:rFonts w:ascii="Times New Roman" w:hAnsi="Times New Roman" w:cs="Times New Roman"/>
          <w:sz w:val="24"/>
          <w:szCs w:val="24"/>
          <w:lang w:val="en-US"/>
        </w:rPr>
        <w:t xml:space="preserve"> : 2018)</w:t>
      </w:r>
      <w:r w:rsidRPr="00AC002A">
        <w:rPr>
          <w:rFonts w:ascii="Times New Roman" w:hAnsi="Times New Roman" w:cs="Times New Roman"/>
          <w:sz w:val="24"/>
          <w:szCs w:val="24"/>
        </w:rPr>
        <w:t>.</w:t>
      </w:r>
    </w:p>
    <w:p w14:paraId="0BF51715" w14:textId="7833AE3B" w:rsidR="00396864" w:rsidRDefault="00396864" w:rsidP="00396864">
      <w:pPr>
        <w:spacing w:line="276" w:lineRule="auto"/>
        <w:ind w:firstLine="720"/>
        <w:jc w:val="both"/>
        <w:rPr>
          <w:sz w:val="24"/>
          <w:szCs w:val="24"/>
        </w:rPr>
      </w:pPr>
      <w:r w:rsidRPr="00AC002A">
        <w:rPr>
          <w:rFonts w:ascii="Times New Roman" w:hAnsi="Times New Roman" w:cs="Times New Roman"/>
          <w:sz w:val="24"/>
          <w:szCs w:val="24"/>
        </w:rPr>
        <w:t>Salah satu program yang sudah dicetuskan oleh Presiden Republik Indonesia Joko Widodo pada tahun 2016 lalu, yaitu melalui program desa wisata yang selanjutnya ditindak lanjuti oleh Menteri Pariwisata Arief Yahya. Dikatakan bahwa program Desa Wisata merupakan program pengembangan pariwisata berbasis masyarakat lokal. Sehingga pengelolaannya melibatkan tokoh desa dan masyarakat setempat juga. Desa wisata merupakan suatu bentuk integrasi antara atraksi, akomodasi dan fasilitas pendukung yang disajikan dalam suatu struktur kehidupan masyarakat yang menyatu dengan tata cara dan tradisi yang berlaku. Dalam pengelolaan potensi pariwisata Desa Wisata yang telah dicanangkan oleh Presiden Joko Widodo biasanya dikelola oleh suatu lembaga yang berasal dari masyarakat desa itu sendiri, yaitu Kelompok Sadar Wisata (Pokdarwis).</w:t>
      </w:r>
    </w:p>
    <w:p w14:paraId="5483268B" w14:textId="28536391" w:rsidR="00396864" w:rsidRPr="00AC002A" w:rsidRDefault="00396864" w:rsidP="00396864">
      <w:pPr>
        <w:spacing w:line="276" w:lineRule="auto"/>
        <w:ind w:firstLine="720"/>
        <w:jc w:val="both"/>
        <w:rPr>
          <w:rFonts w:ascii="Times New Roman" w:hAnsi="Times New Roman" w:cs="Times New Roman"/>
          <w:sz w:val="24"/>
          <w:szCs w:val="24"/>
        </w:rPr>
      </w:pPr>
      <w:r w:rsidRPr="00AC002A">
        <w:rPr>
          <w:rFonts w:ascii="Times New Roman" w:hAnsi="Times New Roman" w:cs="Times New Roman"/>
          <w:sz w:val="24"/>
          <w:szCs w:val="24"/>
        </w:rPr>
        <w:t xml:space="preserve"> Dalam Peraturan Menteri Kepariwisataan PM.04/UM.001/MKP/2008 Pasal 1 dijelaskan bahwa Sadar Wisata adalah suatu kondisi yang menggambarkan partisipasi dan dukungan segenap komponen masyarakat dalam mendorong terwujudnya iklim yang kondusif bagi tumbuh dan berkembangnya kepariwisataan di suatu destinasi atau wilayah.</w:t>
      </w:r>
      <w:r w:rsidRPr="00AC002A">
        <w:rPr>
          <w:rFonts w:ascii="Times New Roman" w:hAnsi="Times New Roman" w:cs="Times New Roman"/>
          <w:sz w:val="24"/>
          <w:szCs w:val="24"/>
          <w:vertAlign w:val="superscript"/>
        </w:rPr>
        <w:t xml:space="preserve"> </w:t>
      </w:r>
      <w:r w:rsidRPr="00AC002A">
        <w:rPr>
          <w:rFonts w:ascii="Times New Roman" w:hAnsi="Times New Roman" w:cs="Times New Roman"/>
          <w:sz w:val="24"/>
          <w:szCs w:val="24"/>
        </w:rPr>
        <w:t xml:space="preserve">Kegiatan sadar wisata ini muncul dengan harapan pembangunan nasional dapat optimal dengan peran </w:t>
      </w:r>
      <w:r w:rsidRPr="00AC002A">
        <w:rPr>
          <w:rFonts w:ascii="Times New Roman" w:hAnsi="Times New Roman" w:cs="Times New Roman"/>
          <w:sz w:val="24"/>
          <w:szCs w:val="24"/>
        </w:rPr>
        <w:lastRenderedPageBreak/>
        <w:t>dan partisipasi masyarakat dalam mengelola pariwisata. Dalam Buku Pedoman Pokdarwis dijelaskan bahwa Kelompok Sadar Wisata (Pokdarwis) adalah salah satu bentuk kelembagaan informal yang dibentuk anggota masyarakat (khususnya yang memiliki kepedulian dalam mengembangkan kepariwisataan di daerahnya</w:t>
      </w:r>
      <w:r w:rsidR="008211D7">
        <w:rPr>
          <w:rFonts w:ascii="Times New Roman" w:hAnsi="Times New Roman" w:cs="Times New Roman"/>
          <w:sz w:val="24"/>
          <w:szCs w:val="24"/>
          <w:lang w:val="en-US"/>
        </w:rPr>
        <w:t xml:space="preserve"> (</w:t>
      </w:r>
      <w:proofErr w:type="spellStart"/>
      <w:r w:rsidR="008211D7">
        <w:rPr>
          <w:rFonts w:ascii="Times New Roman" w:hAnsi="Times New Roman" w:cs="Times New Roman"/>
          <w:sz w:val="24"/>
          <w:szCs w:val="24"/>
          <w:lang w:val="en-US"/>
        </w:rPr>
        <w:t>Gafara</w:t>
      </w:r>
      <w:proofErr w:type="spellEnd"/>
      <w:r w:rsidR="008211D7">
        <w:rPr>
          <w:rFonts w:ascii="Times New Roman" w:hAnsi="Times New Roman" w:cs="Times New Roman"/>
          <w:sz w:val="24"/>
          <w:szCs w:val="24"/>
          <w:lang w:val="en-US"/>
        </w:rPr>
        <w:t xml:space="preserve"> : 2017)</w:t>
      </w:r>
      <w:r w:rsidRPr="00AC002A">
        <w:rPr>
          <w:rFonts w:ascii="Times New Roman" w:hAnsi="Times New Roman" w:cs="Times New Roman"/>
          <w:sz w:val="24"/>
          <w:szCs w:val="24"/>
        </w:rPr>
        <w:t xml:space="preserve">. </w:t>
      </w:r>
    </w:p>
    <w:p w14:paraId="466A78E3" w14:textId="77777777" w:rsidR="00396864" w:rsidRPr="00AC002A" w:rsidRDefault="00396864" w:rsidP="00396864">
      <w:pPr>
        <w:spacing w:line="276" w:lineRule="auto"/>
        <w:ind w:firstLine="720"/>
        <w:jc w:val="both"/>
        <w:rPr>
          <w:rFonts w:ascii="Times New Roman" w:hAnsi="Times New Roman" w:cs="Times New Roman"/>
          <w:sz w:val="24"/>
          <w:szCs w:val="24"/>
        </w:rPr>
      </w:pPr>
      <w:r w:rsidRPr="00AC002A">
        <w:rPr>
          <w:rFonts w:ascii="Times New Roman" w:hAnsi="Times New Roman" w:cs="Times New Roman"/>
          <w:sz w:val="24"/>
          <w:szCs w:val="24"/>
        </w:rPr>
        <w:t>Dasar dalam pengembangan desa wisata adalah pemahaman tentang karakter dan kemampuan elemen yang ada dalam suatu desa seperti: kondisi lingkungan dan alam, sosial budaya, ekonomi masyarakat, struktur tata letak, aspek hsitoris, budaya masyarakat ternasuk pengetahuan dan kemampuan lokal yang di miliki masyarakat, dalam proses pengembangan desa wisata masyarakat sekitar menajdi subyek aktif, artinya lingkungan sekitar dan kehidupan sosial di desa tersebut untuk di jadikan destinasi wisata.</w:t>
      </w:r>
    </w:p>
    <w:p w14:paraId="7DAC86DC" w14:textId="221F6980" w:rsidR="00396864" w:rsidRPr="00AC002A" w:rsidRDefault="00396864" w:rsidP="00396864">
      <w:pPr>
        <w:spacing w:line="276" w:lineRule="auto"/>
        <w:ind w:firstLine="720"/>
        <w:jc w:val="both"/>
        <w:rPr>
          <w:rFonts w:ascii="Times New Roman" w:hAnsi="Times New Roman" w:cs="Times New Roman"/>
          <w:sz w:val="24"/>
          <w:szCs w:val="24"/>
        </w:rPr>
      </w:pPr>
      <w:r w:rsidRPr="00AC002A">
        <w:rPr>
          <w:rFonts w:ascii="Times New Roman" w:hAnsi="Times New Roman" w:cs="Times New Roman"/>
          <w:sz w:val="24"/>
          <w:szCs w:val="24"/>
        </w:rPr>
        <w:t>Tujuan pembentukan pokdarwis adalah sebagai mitra pemerintah dalam meningkatkan kesadaran masyarakat di bidang pariwisata, meningkatkan sumber daya manusia, mendorong terwujudnya Sapta Pesona (keamanan, ketertiban, keindahan, kesejukan, kebersihan, keramah-tamahan dan kenangan) meningkatkan mutu produk wisata dalam rangka meningkatkan daya saing serta memulihkan pariwisata secara keseluruhan, sehingga kedepannya kelompok sadar wisata diharapkan mampu mengelola dan ikut serta berperan dalam pemberdayaan masyarakat.</w:t>
      </w:r>
    </w:p>
    <w:p w14:paraId="5EBEA36D" w14:textId="77777777" w:rsidR="00396864" w:rsidRPr="00AC002A" w:rsidRDefault="00396864" w:rsidP="00396864">
      <w:pPr>
        <w:spacing w:after="0" w:line="276" w:lineRule="auto"/>
        <w:ind w:firstLine="567"/>
        <w:jc w:val="both"/>
        <w:rPr>
          <w:rFonts w:ascii="Times New Roman" w:hAnsi="Times New Roman" w:cs="Times New Roman"/>
          <w:b/>
          <w:bCs/>
          <w:sz w:val="24"/>
          <w:szCs w:val="24"/>
        </w:rPr>
      </w:pPr>
      <w:r w:rsidRPr="00AC002A">
        <w:rPr>
          <w:rFonts w:ascii="Times New Roman" w:hAnsi="Times New Roman" w:cs="Times New Roman"/>
          <w:sz w:val="24"/>
          <w:szCs w:val="24"/>
        </w:rPr>
        <w:t>Kelompok Sadar Wisata Sri Sentono yang berada di Desa Plalangan Kecamatan Jenangan Kabupaten Ponorogo adalah salah pokdarwis yang di bentuk dalam rangka untuk mendukung konsep desa wisata yang di gagas oleh Pemerintah Kabupaten Ponorogo pada masa kepemimpinan Bupati Ipong Muchlisoni. Kelompok Sadar Wisata Sri Sentono di hadapakan dengan berbagai Potensi yang ada di desa plalangan juga beragai faktor pendukung maupun faktor penghambat dalam menjalankan tugasnya yang pada akhirnya pokdarwis tidak hanya bergerak dalam menjalankan wisata saja namun juga mampu berperan dalam memberdayakan masyarakat desa plalangan.</w:t>
      </w:r>
    </w:p>
    <w:p w14:paraId="52907007" w14:textId="77777777" w:rsidR="00396864" w:rsidRDefault="00396864" w:rsidP="00396864">
      <w:pPr>
        <w:pStyle w:val="ListParagraph"/>
        <w:numPr>
          <w:ilvl w:val="0"/>
          <w:numId w:val="1"/>
        </w:numPr>
        <w:spacing w:after="0" w:line="276" w:lineRule="auto"/>
        <w:ind w:left="567" w:hanging="567"/>
        <w:rPr>
          <w:rFonts w:ascii="Times New Roman" w:hAnsi="Times New Roman" w:cs="Times New Roman"/>
          <w:b/>
          <w:sz w:val="24"/>
          <w:szCs w:val="24"/>
          <w:lang w:val="en-US"/>
        </w:rPr>
      </w:pPr>
      <w:r>
        <w:rPr>
          <w:rFonts w:ascii="Times New Roman" w:hAnsi="Times New Roman" w:cs="Times New Roman"/>
          <w:b/>
          <w:bCs/>
          <w:sz w:val="24"/>
          <w:szCs w:val="24"/>
        </w:rPr>
        <w:t>Kerangka</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Teori</w:t>
      </w:r>
      <w:proofErr w:type="spellEnd"/>
    </w:p>
    <w:p w14:paraId="0A2697CF" w14:textId="1D7C2213" w:rsidR="00396864" w:rsidRPr="00747E08" w:rsidRDefault="00396864" w:rsidP="00396864">
      <w:pPr>
        <w:spacing w:line="276" w:lineRule="auto"/>
        <w:ind w:firstLine="567"/>
        <w:jc w:val="both"/>
        <w:rPr>
          <w:rFonts w:ascii="Times New Roman" w:hAnsi="Times New Roman" w:cs="Times New Roman"/>
          <w:b/>
          <w:bCs/>
          <w:sz w:val="24"/>
          <w:szCs w:val="24"/>
        </w:rPr>
      </w:pPr>
      <w:r w:rsidRPr="00747E08">
        <w:rPr>
          <w:rFonts w:ascii="Times New Roman" w:hAnsi="Times New Roman" w:cs="Times New Roman"/>
          <w:sz w:val="24"/>
          <w:szCs w:val="24"/>
        </w:rPr>
        <w:t>Dalam penelitian ini peneliti menggunakan pendekatan Teori Pertumbuhan Ekonomi yang di artikan sebagai sebuah perkembangan kegiatan dalam perekonomian yang menyebabkan barang dan jasa yang di produksi dalam masyarakat bertambah dan kemakmuran masyarakat meningkat. Jadi pertumbuhan ekonomi mengukur prestasi dari suatu perekonomian dari satu period eke periode selanjutnya. Kemampuan yang yang meningkat ini di sebabkan oleh faktor-faktor produksi baik dalam jumlah dan kualitasnya</w:t>
      </w:r>
      <w:r w:rsidR="008211D7">
        <w:rPr>
          <w:rFonts w:ascii="Times New Roman" w:hAnsi="Times New Roman" w:cs="Times New Roman"/>
          <w:sz w:val="24"/>
          <w:szCs w:val="24"/>
          <w:lang w:val="en-US"/>
        </w:rPr>
        <w:t xml:space="preserve"> (</w:t>
      </w:r>
      <w:proofErr w:type="spellStart"/>
      <w:r w:rsidR="008211D7">
        <w:rPr>
          <w:rFonts w:ascii="Times New Roman" w:hAnsi="Times New Roman" w:cs="Times New Roman"/>
          <w:sz w:val="24"/>
          <w:szCs w:val="24"/>
          <w:lang w:val="en-US"/>
        </w:rPr>
        <w:t>Agusta</w:t>
      </w:r>
      <w:proofErr w:type="spellEnd"/>
      <w:r w:rsidR="008211D7">
        <w:rPr>
          <w:rFonts w:ascii="Times New Roman" w:hAnsi="Times New Roman" w:cs="Times New Roman"/>
          <w:sz w:val="24"/>
          <w:szCs w:val="24"/>
          <w:lang w:val="en-US"/>
        </w:rPr>
        <w:t xml:space="preserve"> : 2003)</w:t>
      </w:r>
      <w:r w:rsidRPr="00747E08">
        <w:rPr>
          <w:rFonts w:ascii="Times New Roman" w:hAnsi="Times New Roman" w:cs="Times New Roman"/>
          <w:sz w:val="24"/>
          <w:szCs w:val="24"/>
        </w:rPr>
        <w:t>.</w:t>
      </w:r>
    </w:p>
    <w:p w14:paraId="059A9CD2" w14:textId="5048EE8F" w:rsidR="00396864" w:rsidRDefault="00396864" w:rsidP="00396864">
      <w:pPr>
        <w:spacing w:line="276" w:lineRule="auto"/>
        <w:ind w:firstLine="567"/>
        <w:jc w:val="both"/>
        <w:rPr>
          <w:rFonts w:ascii="Times New Roman" w:hAnsi="Times New Roman" w:cs="Times New Roman"/>
          <w:sz w:val="24"/>
          <w:szCs w:val="24"/>
        </w:rPr>
      </w:pPr>
      <w:r w:rsidRPr="00747E08">
        <w:rPr>
          <w:rFonts w:ascii="Times New Roman" w:hAnsi="Times New Roman" w:cs="Times New Roman"/>
          <w:sz w:val="24"/>
          <w:szCs w:val="24"/>
        </w:rPr>
        <w:t>Secara Umum, pertumbuhan ekonomi di definisikan sebagai peningkatan kemampuan dari suatu perekonomian dalam memproduksi barang dan jasa. Pertumbuhan ekonomi adalah salah satu indikator yang amat penting dalam melakukan analisis tentang pembangunan ekonomi yang terjadi pada suatu lokasi tertentu. Pertumbuhan ekonomi menunjukan sejauh mana aktivitas perekonomian akan menghasilkan tambahan pendapatan masyarakat pada suatu periode tertentu. Karena pada dasarnya aktivitas perekonomian adalah suatu proses pengunaan faktor-faktor produksi yang diantaranya Sumber Daya alam, Organisasi, Akumulasi Modal, Kemajuan Tekhnologi sehingga menghasilkan output, maka pada proses ini pada gilirannya akan menghasilkan suatu aliran balas jasa terhadap faktor produksi yang di miliki oleh masyarakat, dengan adanya pertumbuhan ekonomi maka di harapkan pendapatan masyarakat sebagai pemilik faktor produksi juga akan meningkat</w:t>
      </w:r>
      <w:r w:rsidR="008211D7">
        <w:rPr>
          <w:rFonts w:ascii="Times New Roman" w:hAnsi="Times New Roman" w:cs="Times New Roman"/>
          <w:sz w:val="24"/>
          <w:szCs w:val="24"/>
          <w:lang w:val="en-US"/>
        </w:rPr>
        <w:t xml:space="preserve"> (</w:t>
      </w:r>
      <w:proofErr w:type="spellStart"/>
      <w:r w:rsidR="008211D7">
        <w:rPr>
          <w:rFonts w:ascii="Times New Roman" w:hAnsi="Times New Roman" w:cs="Times New Roman"/>
          <w:sz w:val="24"/>
          <w:szCs w:val="24"/>
          <w:lang w:val="en-US"/>
        </w:rPr>
        <w:t>Gunawan</w:t>
      </w:r>
      <w:proofErr w:type="spellEnd"/>
      <w:r w:rsidR="008211D7">
        <w:rPr>
          <w:rFonts w:ascii="Times New Roman" w:hAnsi="Times New Roman" w:cs="Times New Roman"/>
          <w:sz w:val="24"/>
          <w:szCs w:val="24"/>
          <w:lang w:val="en-US"/>
        </w:rPr>
        <w:t xml:space="preserve"> : 2013)</w:t>
      </w:r>
      <w:r w:rsidRPr="00747E08">
        <w:rPr>
          <w:rFonts w:ascii="Times New Roman" w:hAnsi="Times New Roman" w:cs="Times New Roman"/>
          <w:sz w:val="24"/>
          <w:szCs w:val="24"/>
        </w:rPr>
        <w:t>.</w:t>
      </w:r>
    </w:p>
    <w:p w14:paraId="177ED5BF" w14:textId="5D0DCB3C" w:rsidR="00396864" w:rsidRPr="005141EF" w:rsidRDefault="00396864" w:rsidP="00396864">
      <w:pPr>
        <w:spacing w:line="276" w:lineRule="auto"/>
        <w:ind w:firstLine="567"/>
        <w:jc w:val="both"/>
        <w:rPr>
          <w:rFonts w:ascii="Times New Roman" w:hAnsi="Times New Roman" w:cs="Times New Roman"/>
          <w:b/>
          <w:bCs/>
          <w:sz w:val="24"/>
          <w:szCs w:val="24"/>
        </w:rPr>
      </w:pPr>
      <w:r w:rsidRPr="00AC002A">
        <w:rPr>
          <w:rFonts w:ascii="Times New Roman" w:hAnsi="Times New Roman" w:cs="Times New Roman"/>
          <w:sz w:val="24"/>
          <w:szCs w:val="24"/>
        </w:rPr>
        <w:lastRenderedPageBreak/>
        <w:t xml:space="preserve">Peneliti juga menggunakan pendekatan Teori </w:t>
      </w:r>
      <w:r w:rsidRPr="005141EF">
        <w:rPr>
          <w:rFonts w:ascii="Times New Roman" w:hAnsi="Times New Roman" w:cs="Times New Roman"/>
          <w:sz w:val="24"/>
          <w:szCs w:val="24"/>
        </w:rPr>
        <w:t>Peran adalah suatu tindakan atau aktivitas yang dihrapakan oleh masyarakat atau pihak lain untuk dilakukan oleh seseorang sesuai dengan status yang mereka miliki sehingga peran atau peranan dapat dirasakan pengar</w:t>
      </w:r>
      <w:r>
        <w:rPr>
          <w:rFonts w:ascii="Times New Roman" w:hAnsi="Times New Roman" w:cs="Times New Roman"/>
          <w:sz w:val="24"/>
          <w:szCs w:val="24"/>
        </w:rPr>
        <w:t xml:space="preserve">uhnya dalam lingkup kehidupan. </w:t>
      </w:r>
      <w:r w:rsidRPr="005141EF">
        <w:rPr>
          <w:rFonts w:ascii="Times New Roman" w:hAnsi="Times New Roman" w:cs="Times New Roman"/>
          <w:sz w:val="24"/>
          <w:szCs w:val="24"/>
        </w:rPr>
        <w:t>Soerjono Soekanto mendefinisikan peran sebagai aspek dinamis dari suatu kedudukan (status). Apabila seseorang melaksanakan hak dan kewajiban sesuai dengan kedudukannya maka dia menjalankan suatu peranan.  Hal ini berarti bahwa antara hak dan kewajiban memiliki sebuah keterkaitan. Apabila seseorang sudah menjalankan hak dan kewajibannya maka seseorang tersebut telah menjalankan perannya. Sedangkan menurut Maurice Duverger, peran adalah atribut sebagai akibat dari status, dan perilaku yang diharapkan oleh anggota-anggota lain dari masyarakat terhadap pemegang status, singkatnya peranan adalah sebuah aspek dari status. Dapat disimpulkan bahwa peran adalah tindakan atau tingkah laku seseorang sesuai dengan status atau kedudukannya di sebuah lingkungan dan memiliki pengaruh bagi sekitarnya</w:t>
      </w:r>
      <w:r w:rsidR="008211D7">
        <w:rPr>
          <w:rFonts w:ascii="Times New Roman" w:hAnsi="Times New Roman" w:cs="Times New Roman"/>
          <w:sz w:val="24"/>
          <w:szCs w:val="24"/>
          <w:lang w:val="en-US"/>
        </w:rPr>
        <w:t xml:space="preserve"> (</w:t>
      </w:r>
      <w:proofErr w:type="spellStart"/>
      <w:r w:rsidR="008211D7">
        <w:rPr>
          <w:rFonts w:ascii="Times New Roman" w:hAnsi="Times New Roman" w:cs="Times New Roman"/>
          <w:sz w:val="24"/>
          <w:szCs w:val="24"/>
          <w:lang w:val="en-US"/>
        </w:rPr>
        <w:t>Yatmaja</w:t>
      </w:r>
      <w:proofErr w:type="spellEnd"/>
      <w:r w:rsidR="008211D7">
        <w:rPr>
          <w:rFonts w:ascii="Times New Roman" w:hAnsi="Times New Roman" w:cs="Times New Roman"/>
          <w:sz w:val="24"/>
          <w:szCs w:val="24"/>
          <w:lang w:val="en-US"/>
        </w:rPr>
        <w:t xml:space="preserve"> : 2019)</w:t>
      </w:r>
      <w:r w:rsidRPr="005141EF">
        <w:rPr>
          <w:rFonts w:ascii="Times New Roman" w:hAnsi="Times New Roman" w:cs="Times New Roman"/>
          <w:sz w:val="24"/>
          <w:szCs w:val="24"/>
        </w:rPr>
        <w:t>.</w:t>
      </w:r>
    </w:p>
    <w:p w14:paraId="77DAAF5D" w14:textId="0955974C" w:rsidR="00396864" w:rsidRPr="005141EF" w:rsidRDefault="00396864" w:rsidP="00396864">
      <w:pPr>
        <w:spacing w:line="276" w:lineRule="auto"/>
        <w:ind w:firstLine="567"/>
        <w:jc w:val="both"/>
        <w:rPr>
          <w:rFonts w:ascii="Times New Roman" w:hAnsi="Times New Roman" w:cs="Times New Roman"/>
          <w:b/>
          <w:bCs/>
          <w:sz w:val="24"/>
          <w:szCs w:val="24"/>
        </w:rPr>
      </w:pPr>
      <w:r w:rsidRPr="005141EF">
        <w:rPr>
          <w:rFonts w:ascii="Times New Roman" w:hAnsi="Times New Roman" w:cs="Times New Roman"/>
          <w:sz w:val="24"/>
          <w:szCs w:val="24"/>
        </w:rPr>
        <w:t>Setiap peran adalah seperangkat hak, harapan, kewajiban dan norma dalam perilaku seseorang untuk menghadapi dan memenuhi perannya. Hal ini didasarkan oleh pengamatan seseorang berperilaku dengan cara yang dapat diprediksi, bahwa perilaku individu didasarkan pada posisi sosial dan faktor lainnya. Hal ini menunjukkan bahwa sebuah organisasi lingkungan dapat mempengaruhi harapan setiap individu mengenai peran mereka. Peran merupakan aspek yang dinamis terhadap kedudukan seseorang. Dengan kata lain ketika seseorang melakukan suatu hak dan kewajibannya sesuai dengan kedudukannya, maka orang itu sedang menjalankan suatu peran setiap peran bertujuan supaya setiap individu yang melaksanakan peran dengan orang-orang yang bersangkutan atau dengan orang yang ada hubungannya dengan peran tersebut, terdapat sebuah hubungan yang diatur oleh setiap aturan, nilai-nilai sosial yang harus diterima dan ditaati oleh pihak-pihak yang bersangkutan</w:t>
      </w:r>
      <w:r w:rsidR="008211D7">
        <w:rPr>
          <w:rFonts w:ascii="Times New Roman" w:hAnsi="Times New Roman" w:cs="Times New Roman"/>
          <w:sz w:val="24"/>
          <w:szCs w:val="24"/>
          <w:lang w:val="en-US"/>
        </w:rPr>
        <w:t xml:space="preserve"> (</w:t>
      </w:r>
      <w:proofErr w:type="spellStart"/>
      <w:r w:rsidR="008211D7">
        <w:rPr>
          <w:rFonts w:ascii="Times New Roman" w:hAnsi="Times New Roman" w:cs="Times New Roman"/>
          <w:sz w:val="24"/>
          <w:szCs w:val="24"/>
          <w:lang w:val="en-US"/>
        </w:rPr>
        <w:t>Putrawan</w:t>
      </w:r>
      <w:proofErr w:type="spellEnd"/>
      <w:r w:rsidR="008211D7">
        <w:rPr>
          <w:rFonts w:ascii="Times New Roman" w:hAnsi="Times New Roman" w:cs="Times New Roman"/>
          <w:sz w:val="24"/>
          <w:szCs w:val="24"/>
          <w:lang w:val="en-US"/>
        </w:rPr>
        <w:t xml:space="preserve"> : 2019)</w:t>
      </w:r>
      <w:r w:rsidRPr="005141EF">
        <w:rPr>
          <w:rFonts w:ascii="Times New Roman" w:hAnsi="Times New Roman" w:cs="Times New Roman"/>
          <w:sz w:val="24"/>
          <w:szCs w:val="24"/>
        </w:rPr>
        <w:t>.</w:t>
      </w:r>
    </w:p>
    <w:p w14:paraId="1B867EB8" w14:textId="5DBD6A44" w:rsidR="00396864" w:rsidRPr="005141EF" w:rsidRDefault="00396864" w:rsidP="00396864">
      <w:pPr>
        <w:spacing w:line="276" w:lineRule="auto"/>
        <w:ind w:firstLine="567"/>
        <w:jc w:val="both"/>
        <w:rPr>
          <w:rFonts w:ascii="Times New Roman" w:hAnsi="Times New Roman" w:cs="Times New Roman"/>
          <w:b/>
          <w:bCs/>
          <w:sz w:val="24"/>
          <w:szCs w:val="24"/>
        </w:rPr>
      </w:pPr>
      <w:r w:rsidRPr="005141EF">
        <w:rPr>
          <w:rFonts w:ascii="Times New Roman" w:hAnsi="Times New Roman" w:cs="Times New Roman"/>
          <w:sz w:val="24"/>
          <w:szCs w:val="24"/>
        </w:rPr>
        <w:t>Istilah peran dalam Kamus Besar Bahasa Indonesia memunyai arti pemain sandiwara perangkat tingkah yang diharapkan dimiliki oleh orang yang berkedudukan di masyarakat. Pengertian peran itu sendiri merupakan aspek dinamis kedudukan apabila seseorang melakukan suatu hak dan kewajiban sesuai dengan kedudukannya, maka seseorang tersebut telah menjalankan suatu peranan. Peran diartikan sebagai pada karakteristik yang dibawakan oleh seseorang aktor dalam sebuah drama yang dalam konteks sosial ini peran diartikan sebagai sebuah fungsi yang dibawakan seseorang dalam menduduki suatu posisi dalam sebuah struktur organisasi. Dalam hal ini Suhardono (1994) menyatakan Peran seorang aktor adalah suatu yang dirancang oleh aktor lain, yang sama-sama berada dalam suatu penampilan/ unjuk peran.</w:t>
      </w:r>
    </w:p>
    <w:p w14:paraId="11B81D1B" w14:textId="6DDDADF8" w:rsidR="00396864" w:rsidRPr="00964DF4" w:rsidRDefault="00396864" w:rsidP="00396864">
      <w:pPr>
        <w:spacing w:line="276" w:lineRule="auto"/>
        <w:ind w:firstLine="567"/>
        <w:jc w:val="both"/>
        <w:rPr>
          <w:rFonts w:ascii="Times New Roman" w:hAnsi="Times New Roman" w:cs="Times New Roman"/>
          <w:b/>
          <w:bCs/>
          <w:sz w:val="24"/>
          <w:szCs w:val="24"/>
          <w:lang w:val="en-US"/>
        </w:rPr>
      </w:pPr>
      <w:r w:rsidRPr="005141EF">
        <w:rPr>
          <w:rFonts w:ascii="Times New Roman" w:hAnsi="Times New Roman" w:cs="Times New Roman"/>
          <w:sz w:val="24"/>
          <w:szCs w:val="24"/>
        </w:rPr>
        <w:t xml:space="preserve">Peran merupakan aspek yang dinamis terhadap kedudukan seseorang. Dengan kata lain ketika seseorang melakukan suatu hak dan kewajibannya sesuai dengan kedudukannya, maka orang itu sedang menjalankan suatu peran setiap peran bertujuan supaya setiap individu yang melaksanakan peran dengan orang-orang yang bersangkutan atau dengan orang yang ada hubungannya dengan peran tersebut, terdapat sebuah hubungan yang diatur oleh setiap aturan, nilai-nilai sosial yang harus diterima dan ditaati oleh pihak-pihak yang bersangkutan.  Selain itu deskripsi sosial mengenai peran yaitu siapa kita dan kita siapa. Peran akan lebih berarti bilamana dikaitkan dengan orang lain, komunitas, kelompok sosial, dan politik. Peran juga </w:t>
      </w:r>
      <w:r w:rsidRPr="005141EF">
        <w:rPr>
          <w:rFonts w:ascii="Times New Roman" w:hAnsi="Times New Roman" w:cs="Times New Roman"/>
          <w:sz w:val="24"/>
          <w:szCs w:val="24"/>
        </w:rPr>
        <w:lastRenderedPageBreak/>
        <w:t>disebut sebagai kombinasi dan pengaruh. Menurut Harton dan Hurt dijelaskan bahwa peran merupakan perilaku direncanakan dan diharapkan seseorang dan memiliki status dalam organisasi. Berbagai peran akan tergantung dan terkait satu sama lain. Dalam kerangka besar atau dalam suatu organisasi masyarakat, ditentukan oleh s</w:t>
      </w:r>
      <w:r>
        <w:rPr>
          <w:rFonts w:ascii="Times New Roman" w:hAnsi="Times New Roman" w:cs="Times New Roman"/>
          <w:sz w:val="24"/>
          <w:szCs w:val="24"/>
        </w:rPr>
        <w:t>uatu hakekat dari peran ini. Hu</w:t>
      </w:r>
      <w:r>
        <w:rPr>
          <w:rFonts w:ascii="Times New Roman" w:hAnsi="Times New Roman" w:cs="Times New Roman"/>
          <w:sz w:val="24"/>
          <w:szCs w:val="24"/>
          <w:lang w:val="en-US"/>
        </w:rPr>
        <w:t>b</w:t>
      </w:r>
      <w:r w:rsidRPr="005141EF">
        <w:rPr>
          <w:rFonts w:ascii="Times New Roman" w:hAnsi="Times New Roman" w:cs="Times New Roman"/>
          <w:sz w:val="24"/>
          <w:szCs w:val="24"/>
        </w:rPr>
        <w:t>ungan antara peran ini, serta sumberdaya yang ada di suatu masyarakat</w:t>
      </w:r>
      <w:r w:rsidR="00964DF4">
        <w:rPr>
          <w:rFonts w:ascii="Times New Roman" w:hAnsi="Times New Roman" w:cs="Times New Roman"/>
          <w:sz w:val="24"/>
          <w:szCs w:val="24"/>
          <w:lang w:val="en-US"/>
        </w:rPr>
        <w:t xml:space="preserve"> (Hakim : 2019)</w:t>
      </w:r>
      <w:r w:rsidR="00964DF4">
        <w:rPr>
          <w:sz w:val="24"/>
          <w:szCs w:val="24"/>
          <w:lang w:val="en-US"/>
        </w:rPr>
        <w:t>.</w:t>
      </w:r>
    </w:p>
    <w:p w14:paraId="0A0B7512" w14:textId="77777777" w:rsidR="00964DF4" w:rsidRDefault="00396864" w:rsidP="00964DF4">
      <w:pPr>
        <w:spacing w:line="276" w:lineRule="auto"/>
        <w:ind w:firstLine="567"/>
        <w:jc w:val="both"/>
        <w:rPr>
          <w:rFonts w:ascii="Times New Roman" w:hAnsi="Times New Roman" w:cs="Times New Roman"/>
          <w:b/>
          <w:bCs/>
          <w:sz w:val="24"/>
          <w:szCs w:val="24"/>
          <w:lang w:val="en-US"/>
        </w:rPr>
      </w:pPr>
      <w:r w:rsidRPr="005141EF">
        <w:rPr>
          <w:rFonts w:ascii="Times New Roman" w:hAnsi="Times New Roman" w:cs="Times New Roman"/>
          <w:sz w:val="24"/>
          <w:szCs w:val="24"/>
        </w:rPr>
        <w:t xml:space="preserve">Teori peran yang dikemukakan oleh Khantz dan Kahn, Teori peran adalah suatu perpaduan berbagai teori, oerientasi, maupun disiplin ilmu lainnya. Sebuah teori peran digunakan dalam dunia sosiologi, spikologi dan antropologi yang merupakan perpaduan berbagai teori, disiplin ilmu dan orientasi Peran atau role menurut melalui buku Sosiologi Pengantar, dijelaskan bahwa peran merupakan perilaku direncanakan dan diharapkan seseorang dan memiliki status dalam organisasi. Berbagai peran akan tergantung dan terkait satu sama lain. Dalam kerangka besar atau dalam suatu organisasi masyarakat, ditentukan oleh suatu hakekat dari peran ini. </w:t>
      </w:r>
      <w:r>
        <w:rPr>
          <w:rFonts w:ascii="Times New Roman" w:hAnsi="Times New Roman" w:cs="Times New Roman"/>
          <w:sz w:val="24"/>
          <w:szCs w:val="24"/>
        </w:rPr>
        <w:t>Hub</w:t>
      </w:r>
      <w:r w:rsidRPr="005141EF">
        <w:rPr>
          <w:rFonts w:ascii="Times New Roman" w:hAnsi="Times New Roman" w:cs="Times New Roman"/>
          <w:sz w:val="24"/>
          <w:szCs w:val="24"/>
        </w:rPr>
        <w:t>ungan antara peran ini, serta sumberdaya yang ada di suatu masyarakat, peran memiliki beberapa bagian yaitu sebagai berikut:</w:t>
      </w:r>
      <w:r w:rsidR="00964DF4">
        <w:rPr>
          <w:rFonts w:ascii="Times New Roman" w:hAnsi="Times New Roman" w:cs="Times New Roman"/>
          <w:sz w:val="24"/>
          <w:szCs w:val="24"/>
          <w:lang w:val="en-US"/>
        </w:rPr>
        <w:t xml:space="preserve"> </w:t>
      </w:r>
      <w:r w:rsidR="00964DF4">
        <w:rPr>
          <w:sz w:val="24"/>
          <w:szCs w:val="24"/>
          <w:lang w:val="en-US"/>
        </w:rPr>
        <w:t>(</w:t>
      </w:r>
      <w:proofErr w:type="spellStart"/>
      <w:r w:rsidR="00964DF4">
        <w:rPr>
          <w:sz w:val="24"/>
          <w:szCs w:val="24"/>
          <w:lang w:val="en-US"/>
        </w:rPr>
        <w:t>Paryudi</w:t>
      </w:r>
      <w:proofErr w:type="spellEnd"/>
      <w:r w:rsidR="00964DF4">
        <w:rPr>
          <w:sz w:val="24"/>
          <w:szCs w:val="24"/>
          <w:lang w:val="en-US"/>
        </w:rPr>
        <w:t xml:space="preserve">: 2018) </w:t>
      </w:r>
    </w:p>
    <w:p w14:paraId="69396AC3" w14:textId="3CF0C0F7" w:rsidR="00396864" w:rsidRPr="00964DF4" w:rsidRDefault="00396864" w:rsidP="00964DF4">
      <w:pPr>
        <w:pStyle w:val="ListParagraph"/>
        <w:numPr>
          <w:ilvl w:val="0"/>
          <w:numId w:val="2"/>
        </w:numPr>
        <w:spacing w:line="276" w:lineRule="auto"/>
        <w:jc w:val="both"/>
        <w:rPr>
          <w:rFonts w:ascii="Times New Roman" w:hAnsi="Times New Roman" w:cs="Times New Roman"/>
          <w:b/>
          <w:bCs/>
          <w:sz w:val="24"/>
          <w:szCs w:val="24"/>
          <w:lang w:val="en-US"/>
        </w:rPr>
      </w:pPr>
      <w:r w:rsidRPr="00964DF4">
        <w:rPr>
          <w:rFonts w:ascii="Times New Roman" w:hAnsi="Times New Roman" w:cs="Times New Roman"/>
          <w:sz w:val="24"/>
          <w:szCs w:val="24"/>
        </w:rPr>
        <w:t>Peran nyata (Anacted Role) merupakan sebuah cara yang dijalankan seseorang untuk menjalankan suatu peran</w:t>
      </w:r>
      <w:r w:rsidRPr="00964DF4">
        <w:rPr>
          <w:rFonts w:ascii="Times New Roman" w:hAnsi="Times New Roman" w:cs="Times New Roman"/>
          <w:b/>
          <w:bCs/>
          <w:sz w:val="24"/>
          <w:szCs w:val="24"/>
        </w:rPr>
        <w:t>.</w:t>
      </w:r>
    </w:p>
    <w:p w14:paraId="5AC1B69F" w14:textId="77777777" w:rsidR="00396864" w:rsidRPr="005141EF" w:rsidRDefault="00396864" w:rsidP="00396864">
      <w:pPr>
        <w:numPr>
          <w:ilvl w:val="0"/>
          <w:numId w:val="2"/>
        </w:numPr>
        <w:spacing w:after="200" w:line="276" w:lineRule="auto"/>
        <w:jc w:val="both"/>
        <w:rPr>
          <w:rFonts w:ascii="Times New Roman" w:hAnsi="Times New Roman" w:cs="Times New Roman"/>
          <w:b/>
          <w:bCs/>
          <w:sz w:val="24"/>
          <w:szCs w:val="24"/>
        </w:rPr>
      </w:pPr>
      <w:r w:rsidRPr="005141EF">
        <w:rPr>
          <w:rFonts w:ascii="Times New Roman" w:hAnsi="Times New Roman" w:cs="Times New Roman"/>
          <w:sz w:val="24"/>
          <w:szCs w:val="24"/>
        </w:rPr>
        <w:t>Peran yang dianjurkan (Presribed Role) merupakan suatu cara yang diharapkan oleh masyarakat untuk para pelaksana peran dalam menjalankan suatu peran</w:t>
      </w:r>
      <w:r w:rsidRPr="005141EF">
        <w:rPr>
          <w:rFonts w:ascii="Times New Roman" w:hAnsi="Times New Roman" w:cs="Times New Roman"/>
          <w:b/>
          <w:bCs/>
          <w:sz w:val="24"/>
          <w:szCs w:val="24"/>
        </w:rPr>
        <w:t>.</w:t>
      </w:r>
    </w:p>
    <w:p w14:paraId="5487CE4C" w14:textId="77777777" w:rsidR="00396864" w:rsidRPr="005141EF" w:rsidRDefault="00396864" w:rsidP="00396864">
      <w:pPr>
        <w:numPr>
          <w:ilvl w:val="0"/>
          <w:numId w:val="2"/>
        </w:numPr>
        <w:spacing w:after="200" w:line="276" w:lineRule="auto"/>
        <w:jc w:val="both"/>
        <w:rPr>
          <w:rFonts w:ascii="Times New Roman" w:hAnsi="Times New Roman" w:cs="Times New Roman"/>
          <w:b/>
          <w:bCs/>
          <w:sz w:val="24"/>
          <w:szCs w:val="24"/>
        </w:rPr>
      </w:pPr>
      <w:r w:rsidRPr="005141EF">
        <w:rPr>
          <w:rFonts w:ascii="Times New Roman" w:hAnsi="Times New Roman" w:cs="Times New Roman"/>
          <w:sz w:val="24"/>
          <w:szCs w:val="24"/>
        </w:rPr>
        <w:t>Konflik peran (Role Conflick) merupakan suatu keadaan yang dialami seseorang yang sedang menduduki suatu status atau lebih menuntut suatu harapan dan tujuan peran yang saling bertentangan oleh satu sama lain</w:t>
      </w:r>
      <w:r w:rsidRPr="005141EF">
        <w:rPr>
          <w:rFonts w:ascii="Times New Roman" w:hAnsi="Times New Roman" w:cs="Times New Roman"/>
          <w:b/>
          <w:bCs/>
          <w:sz w:val="24"/>
          <w:szCs w:val="24"/>
        </w:rPr>
        <w:t>.</w:t>
      </w:r>
    </w:p>
    <w:p w14:paraId="79021FF5" w14:textId="77777777" w:rsidR="00396864" w:rsidRPr="005141EF" w:rsidRDefault="00396864" w:rsidP="00396864">
      <w:pPr>
        <w:numPr>
          <w:ilvl w:val="0"/>
          <w:numId w:val="2"/>
        </w:numPr>
        <w:spacing w:after="200" w:line="276" w:lineRule="auto"/>
        <w:jc w:val="both"/>
        <w:rPr>
          <w:rFonts w:ascii="Times New Roman" w:hAnsi="Times New Roman" w:cs="Times New Roman"/>
          <w:b/>
          <w:bCs/>
          <w:sz w:val="24"/>
          <w:szCs w:val="24"/>
        </w:rPr>
      </w:pPr>
      <w:r w:rsidRPr="005141EF">
        <w:rPr>
          <w:rFonts w:ascii="Times New Roman" w:hAnsi="Times New Roman" w:cs="Times New Roman"/>
          <w:sz w:val="24"/>
          <w:szCs w:val="24"/>
        </w:rPr>
        <w:t>Kesenjangan peran (Role Distance) merupakan suatu pelaksanaan atau menjalankan suatu peran dengan emosional</w:t>
      </w:r>
      <w:r w:rsidRPr="005141EF">
        <w:rPr>
          <w:rFonts w:ascii="Times New Roman" w:hAnsi="Times New Roman" w:cs="Times New Roman"/>
          <w:b/>
          <w:bCs/>
          <w:sz w:val="24"/>
          <w:szCs w:val="24"/>
        </w:rPr>
        <w:t>.</w:t>
      </w:r>
    </w:p>
    <w:p w14:paraId="6190FEDA" w14:textId="77777777" w:rsidR="00396864" w:rsidRPr="005141EF" w:rsidRDefault="00396864" w:rsidP="00396864">
      <w:pPr>
        <w:numPr>
          <w:ilvl w:val="0"/>
          <w:numId w:val="2"/>
        </w:numPr>
        <w:spacing w:after="200" w:line="276" w:lineRule="auto"/>
        <w:jc w:val="both"/>
        <w:rPr>
          <w:rFonts w:ascii="Times New Roman" w:hAnsi="Times New Roman" w:cs="Times New Roman"/>
          <w:b/>
          <w:bCs/>
          <w:sz w:val="24"/>
          <w:szCs w:val="24"/>
        </w:rPr>
      </w:pPr>
      <w:r w:rsidRPr="005141EF">
        <w:rPr>
          <w:rFonts w:ascii="Times New Roman" w:hAnsi="Times New Roman" w:cs="Times New Roman"/>
          <w:sz w:val="24"/>
          <w:szCs w:val="24"/>
        </w:rPr>
        <w:t>Kegagalan peran (Role Failure) merupakan kegagalan seseorang dalam menjalankan suatu peran tertentu</w:t>
      </w:r>
      <w:r w:rsidRPr="005141EF">
        <w:rPr>
          <w:rFonts w:ascii="Times New Roman" w:hAnsi="Times New Roman" w:cs="Times New Roman"/>
          <w:b/>
          <w:bCs/>
          <w:sz w:val="24"/>
          <w:szCs w:val="24"/>
        </w:rPr>
        <w:t>.</w:t>
      </w:r>
    </w:p>
    <w:p w14:paraId="128DCCFC" w14:textId="77777777" w:rsidR="00396864" w:rsidRPr="005141EF" w:rsidRDefault="00396864" w:rsidP="00396864">
      <w:pPr>
        <w:numPr>
          <w:ilvl w:val="0"/>
          <w:numId w:val="2"/>
        </w:numPr>
        <w:spacing w:after="200" w:line="276" w:lineRule="auto"/>
        <w:jc w:val="both"/>
        <w:rPr>
          <w:rFonts w:ascii="Times New Roman" w:hAnsi="Times New Roman" w:cs="Times New Roman"/>
          <w:b/>
          <w:bCs/>
          <w:sz w:val="24"/>
          <w:szCs w:val="24"/>
        </w:rPr>
      </w:pPr>
      <w:r w:rsidRPr="005141EF">
        <w:rPr>
          <w:rFonts w:ascii="Times New Roman" w:hAnsi="Times New Roman" w:cs="Times New Roman"/>
          <w:sz w:val="24"/>
          <w:szCs w:val="24"/>
        </w:rPr>
        <w:t>Model peran (Role Model) merupakan seseorang yang ditiru dan diikuti tingkah lakunya</w:t>
      </w:r>
      <w:r w:rsidRPr="005141EF">
        <w:rPr>
          <w:rFonts w:ascii="Times New Roman" w:hAnsi="Times New Roman" w:cs="Times New Roman"/>
          <w:b/>
          <w:bCs/>
          <w:sz w:val="24"/>
          <w:szCs w:val="24"/>
        </w:rPr>
        <w:t>.</w:t>
      </w:r>
    </w:p>
    <w:p w14:paraId="64FDA694" w14:textId="77777777" w:rsidR="00396864" w:rsidRPr="005141EF" w:rsidRDefault="00396864" w:rsidP="00396864">
      <w:pPr>
        <w:numPr>
          <w:ilvl w:val="0"/>
          <w:numId w:val="2"/>
        </w:numPr>
        <w:spacing w:after="200" w:line="276" w:lineRule="auto"/>
        <w:jc w:val="both"/>
        <w:rPr>
          <w:rFonts w:ascii="Times New Roman" w:hAnsi="Times New Roman" w:cs="Times New Roman"/>
          <w:b/>
          <w:bCs/>
          <w:sz w:val="24"/>
          <w:szCs w:val="24"/>
        </w:rPr>
      </w:pPr>
      <w:r w:rsidRPr="005141EF">
        <w:rPr>
          <w:rFonts w:ascii="Times New Roman" w:hAnsi="Times New Roman" w:cs="Times New Roman"/>
          <w:sz w:val="24"/>
          <w:szCs w:val="24"/>
        </w:rPr>
        <w:t>Rangkaian atau lingkup peran (Role Set) merupakan suatu hubungan seseorang dengan individu atau pihak lainnya pada saat menjalankan suatu peran</w:t>
      </w:r>
      <w:r w:rsidRPr="005141EF">
        <w:rPr>
          <w:rFonts w:ascii="Times New Roman" w:hAnsi="Times New Roman" w:cs="Times New Roman"/>
          <w:b/>
          <w:bCs/>
          <w:sz w:val="24"/>
          <w:szCs w:val="24"/>
        </w:rPr>
        <w:t>.</w:t>
      </w:r>
    </w:p>
    <w:p w14:paraId="71EC5D18" w14:textId="77777777" w:rsidR="00396864" w:rsidRDefault="00396864" w:rsidP="00396864">
      <w:pPr>
        <w:numPr>
          <w:ilvl w:val="0"/>
          <w:numId w:val="2"/>
        </w:numPr>
        <w:spacing w:after="200" w:line="276" w:lineRule="auto"/>
        <w:jc w:val="both"/>
        <w:rPr>
          <w:rFonts w:ascii="Times New Roman" w:hAnsi="Times New Roman" w:cs="Times New Roman"/>
          <w:b/>
          <w:bCs/>
          <w:sz w:val="24"/>
          <w:szCs w:val="24"/>
        </w:rPr>
      </w:pPr>
      <w:r w:rsidRPr="005141EF">
        <w:rPr>
          <w:rFonts w:ascii="Times New Roman" w:hAnsi="Times New Roman" w:cs="Times New Roman"/>
          <w:sz w:val="24"/>
          <w:szCs w:val="24"/>
        </w:rPr>
        <w:t>Ketegangan peran (Role Strain) adalah keadaan yang muncul saat seseorang mengalami kesulitan dalam menjalankan atau memenuhi harapan dan tujuan suatu peran dikarenakan adanya ketidakserasian satu sama lain.</w:t>
      </w:r>
    </w:p>
    <w:p w14:paraId="13BC600D" w14:textId="77777777" w:rsidR="00396864" w:rsidRPr="00F83C4B" w:rsidRDefault="00396864" w:rsidP="00396864">
      <w:pPr>
        <w:spacing w:line="276" w:lineRule="auto"/>
        <w:ind w:firstLine="567"/>
        <w:jc w:val="both"/>
        <w:rPr>
          <w:rFonts w:ascii="Times New Roman" w:hAnsi="Times New Roman" w:cs="Times New Roman"/>
          <w:b/>
          <w:bCs/>
          <w:sz w:val="24"/>
          <w:szCs w:val="24"/>
          <w:lang w:val="en-US"/>
        </w:rPr>
      </w:pPr>
      <w:r w:rsidRPr="005E1151">
        <w:rPr>
          <w:rFonts w:ascii="Times New Roman" w:hAnsi="Times New Roman" w:cs="Times New Roman"/>
          <w:sz w:val="24"/>
          <w:szCs w:val="24"/>
        </w:rPr>
        <w:t>Suatu peran akan berjalan bilamana dapat mnyelesaikan tugas tugas yang di harapkan atau di tentukan. Harapan yang pertama harapan dari masyarakat atas pemegang peran atau kewajiban dari pemegang peran dan yang kedua yaitu harapan yang dimiliki pemegang peran atas masyarakat atau terhadap orang yang ada hubungannya dengan yang menjalankan peran atau kewajiban. Peran yang di maksud dalam penelitian ini adalah perilaku individu dengan status kedudukannya di dalam organisasi masyarakat</w:t>
      </w:r>
    </w:p>
    <w:p w14:paraId="3CBD8FCA" w14:textId="77777777" w:rsidR="00396864" w:rsidRPr="009B0B2E" w:rsidRDefault="00396864" w:rsidP="00396864">
      <w:pPr>
        <w:pStyle w:val="ListParagraph"/>
        <w:numPr>
          <w:ilvl w:val="0"/>
          <w:numId w:val="1"/>
        </w:numPr>
        <w:spacing w:after="0" w:line="276" w:lineRule="auto"/>
        <w:ind w:left="567" w:hanging="567"/>
        <w:rPr>
          <w:rFonts w:ascii="Times New Roman" w:hAnsi="Times New Roman" w:cs="Times New Roman"/>
          <w:b/>
          <w:sz w:val="24"/>
          <w:szCs w:val="24"/>
          <w:lang w:val="en-US"/>
        </w:rPr>
      </w:pPr>
      <w:r>
        <w:rPr>
          <w:rFonts w:ascii="Times New Roman" w:hAnsi="Times New Roman" w:cs="Times New Roman"/>
          <w:b/>
          <w:bCs/>
          <w:sz w:val="24"/>
          <w:szCs w:val="24"/>
        </w:rPr>
        <w:lastRenderedPageBreak/>
        <w:t>Metode</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Penel</w:t>
      </w:r>
      <w:proofErr w:type="spellEnd"/>
      <w:r>
        <w:rPr>
          <w:rFonts w:ascii="Times New Roman" w:hAnsi="Times New Roman" w:cs="Times New Roman"/>
          <w:b/>
          <w:sz w:val="24"/>
          <w:szCs w:val="24"/>
        </w:rPr>
        <w:t>i</w:t>
      </w:r>
      <w:proofErr w:type="spellStart"/>
      <w:r>
        <w:rPr>
          <w:rFonts w:ascii="Times New Roman" w:hAnsi="Times New Roman" w:cs="Times New Roman"/>
          <w:b/>
          <w:sz w:val="24"/>
          <w:szCs w:val="24"/>
          <w:lang w:val="en-US"/>
        </w:rPr>
        <w:t>tia</w:t>
      </w:r>
      <w:proofErr w:type="spellEnd"/>
      <w:r>
        <w:rPr>
          <w:rFonts w:ascii="Times New Roman" w:hAnsi="Times New Roman" w:cs="Times New Roman"/>
          <w:b/>
          <w:sz w:val="24"/>
          <w:szCs w:val="24"/>
        </w:rPr>
        <w:t>n</w:t>
      </w:r>
    </w:p>
    <w:p w14:paraId="4F4213A5" w14:textId="09D5492A" w:rsidR="00396864" w:rsidRPr="00747E08" w:rsidRDefault="00396864" w:rsidP="00396864">
      <w:pPr>
        <w:spacing w:after="0" w:line="276" w:lineRule="auto"/>
        <w:ind w:firstLine="567"/>
        <w:jc w:val="both"/>
        <w:rPr>
          <w:rFonts w:ascii="Times New Roman" w:hAnsi="Times New Roman" w:cs="Times New Roman"/>
          <w:sz w:val="24"/>
          <w:szCs w:val="24"/>
        </w:rPr>
      </w:pPr>
      <w:proofErr w:type="spellStart"/>
      <w:r w:rsidRPr="00747E08">
        <w:rPr>
          <w:rFonts w:ascii="Times New Roman" w:hAnsi="Times New Roman" w:cs="Times New Roman"/>
          <w:sz w:val="24"/>
          <w:szCs w:val="24"/>
          <w:lang w:val="en-US"/>
        </w:rPr>
        <w:t>Penelitian</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ini</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berbentuk</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penelitian</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kualitatif</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yakni</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penelitian</w:t>
      </w:r>
      <w:proofErr w:type="spellEnd"/>
      <w:r w:rsidRPr="00747E08">
        <w:rPr>
          <w:rFonts w:ascii="Times New Roman" w:hAnsi="Times New Roman" w:cs="Times New Roman"/>
          <w:sz w:val="24"/>
          <w:szCs w:val="24"/>
          <w:lang w:val="en-US"/>
        </w:rPr>
        <w:t xml:space="preserve"> yang </w:t>
      </w:r>
      <w:proofErr w:type="spellStart"/>
      <w:r w:rsidRPr="00747E08">
        <w:rPr>
          <w:rFonts w:ascii="Times New Roman" w:hAnsi="Times New Roman" w:cs="Times New Roman"/>
          <w:sz w:val="24"/>
          <w:szCs w:val="24"/>
          <w:lang w:val="en-US"/>
        </w:rPr>
        <w:t>menggunakan</w:t>
      </w:r>
      <w:proofErr w:type="spellEnd"/>
      <w:r w:rsidRPr="00747E08">
        <w:rPr>
          <w:rFonts w:ascii="Times New Roman" w:hAnsi="Times New Roman" w:cs="Times New Roman"/>
          <w:sz w:val="24"/>
          <w:szCs w:val="24"/>
          <w:lang w:val="en-US"/>
        </w:rPr>
        <w:t xml:space="preserve"> kata-kata </w:t>
      </w:r>
      <w:proofErr w:type="spellStart"/>
      <w:r w:rsidRPr="00747E08">
        <w:rPr>
          <w:rFonts w:ascii="Times New Roman" w:hAnsi="Times New Roman" w:cs="Times New Roman"/>
          <w:sz w:val="24"/>
          <w:szCs w:val="24"/>
          <w:lang w:val="en-US"/>
        </w:rPr>
        <w:t>dalam</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menjelaskan</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temuan</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penelitian</w:t>
      </w:r>
      <w:proofErr w:type="spellEnd"/>
      <w:r w:rsidRPr="00747E08">
        <w:rPr>
          <w:rFonts w:ascii="Times New Roman" w:hAnsi="Times New Roman" w:cs="Times New Roman"/>
          <w:sz w:val="24"/>
          <w:szCs w:val="24"/>
          <w:lang w:val="en-US"/>
        </w:rPr>
        <w:t xml:space="preserve"> dan </w:t>
      </w:r>
      <w:proofErr w:type="spellStart"/>
      <w:r w:rsidRPr="00747E08">
        <w:rPr>
          <w:rFonts w:ascii="Times New Roman" w:hAnsi="Times New Roman" w:cs="Times New Roman"/>
          <w:sz w:val="24"/>
          <w:szCs w:val="24"/>
          <w:lang w:val="en-US"/>
        </w:rPr>
        <w:t>menganalisisnya</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Penelitian</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kualitatif</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berbeda</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dengan</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kuantitatif</w:t>
      </w:r>
      <w:proofErr w:type="spellEnd"/>
      <w:r w:rsidRPr="00747E08">
        <w:rPr>
          <w:rFonts w:ascii="Times New Roman" w:hAnsi="Times New Roman" w:cs="Times New Roman"/>
          <w:sz w:val="24"/>
          <w:szCs w:val="24"/>
          <w:lang w:val="en-US"/>
        </w:rPr>
        <w:t xml:space="preserve"> yang </w:t>
      </w:r>
      <w:proofErr w:type="spellStart"/>
      <w:r w:rsidRPr="00747E08">
        <w:rPr>
          <w:rFonts w:ascii="Times New Roman" w:hAnsi="Times New Roman" w:cs="Times New Roman"/>
          <w:sz w:val="24"/>
          <w:szCs w:val="24"/>
          <w:lang w:val="en-US"/>
        </w:rPr>
        <w:t>menggunakan</w:t>
      </w:r>
      <w:proofErr w:type="spellEnd"/>
      <w:r w:rsidRPr="00747E08">
        <w:rPr>
          <w:rFonts w:ascii="Times New Roman" w:hAnsi="Times New Roman" w:cs="Times New Roman"/>
          <w:sz w:val="24"/>
          <w:szCs w:val="24"/>
          <w:lang w:val="en-US"/>
        </w:rPr>
        <w:t xml:space="preserve"> data </w:t>
      </w:r>
      <w:proofErr w:type="spellStart"/>
      <w:r w:rsidRPr="00747E08">
        <w:rPr>
          <w:rFonts w:ascii="Times New Roman" w:hAnsi="Times New Roman" w:cs="Times New Roman"/>
          <w:sz w:val="24"/>
          <w:szCs w:val="24"/>
          <w:lang w:val="en-US"/>
        </w:rPr>
        <w:t>berupa</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angka</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sebagai</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hasil</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temuan</w:t>
      </w:r>
      <w:proofErr w:type="spellEnd"/>
      <w:r w:rsidRPr="00747E08">
        <w:rPr>
          <w:rFonts w:ascii="Times New Roman" w:hAnsi="Times New Roman" w:cs="Times New Roman"/>
          <w:sz w:val="24"/>
          <w:szCs w:val="24"/>
          <w:lang w:val="en-US"/>
        </w:rPr>
        <w:t xml:space="preserve"> dan </w:t>
      </w:r>
      <w:proofErr w:type="spellStart"/>
      <w:r w:rsidRPr="00747E08">
        <w:rPr>
          <w:rFonts w:ascii="Times New Roman" w:hAnsi="Times New Roman" w:cs="Times New Roman"/>
          <w:sz w:val="24"/>
          <w:szCs w:val="24"/>
          <w:lang w:val="en-US"/>
        </w:rPr>
        <w:t>menganalisis</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temuan</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penelitian</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Penelitian</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kualitatif</w:t>
      </w:r>
      <w:proofErr w:type="spellEnd"/>
      <w:r w:rsidRPr="00747E08">
        <w:rPr>
          <w:rFonts w:ascii="Times New Roman" w:hAnsi="Times New Roman" w:cs="Times New Roman"/>
          <w:sz w:val="24"/>
          <w:szCs w:val="24"/>
          <w:lang w:val="en-US"/>
        </w:rPr>
        <w:t xml:space="preserve"> sangat </w:t>
      </w:r>
      <w:proofErr w:type="spellStart"/>
      <w:r w:rsidRPr="00747E08">
        <w:rPr>
          <w:rFonts w:ascii="Times New Roman" w:hAnsi="Times New Roman" w:cs="Times New Roman"/>
          <w:sz w:val="24"/>
          <w:szCs w:val="24"/>
          <w:lang w:val="en-US"/>
        </w:rPr>
        <w:t>cocok</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digunakan</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untuk</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memahami</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fenomena</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sosial</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masalah</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atau</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gejala</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dalam</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manusia</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dengan</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mengumpulkan</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sebanyak</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mungkin</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fakta</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mendalam</w:t>
      </w:r>
      <w:proofErr w:type="spellEnd"/>
      <w:r w:rsidRPr="00747E08">
        <w:rPr>
          <w:rFonts w:ascii="Times New Roman" w:hAnsi="Times New Roman" w:cs="Times New Roman"/>
          <w:sz w:val="24"/>
          <w:szCs w:val="24"/>
          <w:lang w:val="en-US"/>
        </w:rPr>
        <w:t xml:space="preserve">, data </w:t>
      </w:r>
      <w:proofErr w:type="spellStart"/>
      <w:r w:rsidRPr="00747E08">
        <w:rPr>
          <w:rFonts w:ascii="Times New Roman" w:hAnsi="Times New Roman" w:cs="Times New Roman"/>
          <w:sz w:val="24"/>
          <w:szCs w:val="24"/>
          <w:lang w:val="en-US"/>
        </w:rPr>
        <w:t>disajikan</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dalam</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bentuk</w:t>
      </w:r>
      <w:proofErr w:type="spellEnd"/>
      <w:r w:rsidRPr="00747E08">
        <w:rPr>
          <w:rFonts w:ascii="Times New Roman" w:hAnsi="Times New Roman" w:cs="Times New Roman"/>
          <w:sz w:val="24"/>
          <w:szCs w:val="24"/>
          <w:lang w:val="en-US"/>
        </w:rPr>
        <w:t xml:space="preserve"> </w:t>
      </w:r>
      <w:r w:rsidRPr="00747E08">
        <w:rPr>
          <w:rFonts w:ascii="Times New Roman" w:hAnsi="Times New Roman" w:cs="Times New Roman"/>
          <w:i/>
          <w:sz w:val="24"/>
          <w:szCs w:val="24"/>
          <w:lang w:val="en-US"/>
        </w:rPr>
        <w:t>verbal</w:t>
      </w:r>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bukan</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dalam</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bentuk</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angka</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Alasannya</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karena</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dalam</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pengumpulan</w:t>
      </w:r>
      <w:proofErr w:type="spellEnd"/>
      <w:r w:rsidRPr="00747E08">
        <w:rPr>
          <w:rFonts w:ascii="Times New Roman" w:hAnsi="Times New Roman" w:cs="Times New Roman"/>
          <w:sz w:val="24"/>
          <w:szCs w:val="24"/>
          <w:lang w:val="en-US"/>
        </w:rPr>
        <w:t xml:space="preserve"> data pada </w:t>
      </w:r>
      <w:proofErr w:type="spellStart"/>
      <w:r w:rsidRPr="00747E08">
        <w:rPr>
          <w:rFonts w:ascii="Times New Roman" w:hAnsi="Times New Roman" w:cs="Times New Roman"/>
          <w:sz w:val="24"/>
          <w:szCs w:val="24"/>
          <w:lang w:val="en-US"/>
        </w:rPr>
        <w:t>penelitian</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ini</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terjadi</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interaksi</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antara</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peneliti</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dengan</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sumber</w:t>
      </w:r>
      <w:proofErr w:type="spellEnd"/>
      <w:r w:rsidRPr="00747E08">
        <w:rPr>
          <w:rFonts w:ascii="Times New Roman" w:hAnsi="Times New Roman" w:cs="Times New Roman"/>
          <w:sz w:val="24"/>
          <w:szCs w:val="24"/>
          <w:lang w:val="en-US"/>
        </w:rPr>
        <w:t xml:space="preserve"> data. Di </w:t>
      </w:r>
      <w:proofErr w:type="spellStart"/>
      <w:r w:rsidRPr="00747E08">
        <w:rPr>
          <w:rFonts w:ascii="Times New Roman" w:hAnsi="Times New Roman" w:cs="Times New Roman"/>
          <w:sz w:val="24"/>
          <w:szCs w:val="24"/>
          <w:lang w:val="en-US"/>
        </w:rPr>
        <w:t>samping</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itu</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metode</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kualitatif</w:t>
      </w:r>
      <w:proofErr w:type="spellEnd"/>
      <w:r w:rsidRPr="00747E08">
        <w:rPr>
          <w:rFonts w:ascii="Times New Roman" w:hAnsi="Times New Roman" w:cs="Times New Roman"/>
          <w:sz w:val="24"/>
          <w:szCs w:val="24"/>
          <w:lang w:val="en-US"/>
        </w:rPr>
        <w:t xml:space="preserve"> paling </w:t>
      </w:r>
      <w:proofErr w:type="spellStart"/>
      <w:r w:rsidRPr="00747E08">
        <w:rPr>
          <w:rFonts w:ascii="Times New Roman" w:hAnsi="Times New Roman" w:cs="Times New Roman"/>
          <w:sz w:val="24"/>
          <w:szCs w:val="24"/>
          <w:lang w:val="en-US"/>
        </w:rPr>
        <w:t>cocok</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digunakan</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untuk</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mengembangkan</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teori</w:t>
      </w:r>
      <w:proofErr w:type="spellEnd"/>
      <w:r w:rsidRPr="00747E08">
        <w:rPr>
          <w:rFonts w:ascii="Times New Roman" w:hAnsi="Times New Roman" w:cs="Times New Roman"/>
          <w:sz w:val="24"/>
          <w:szCs w:val="24"/>
          <w:lang w:val="en-US"/>
        </w:rPr>
        <w:t xml:space="preserve"> yang </w:t>
      </w:r>
      <w:proofErr w:type="spellStart"/>
      <w:r w:rsidRPr="00747E08">
        <w:rPr>
          <w:rFonts w:ascii="Times New Roman" w:hAnsi="Times New Roman" w:cs="Times New Roman"/>
          <w:sz w:val="24"/>
          <w:szCs w:val="24"/>
          <w:lang w:val="en-US"/>
        </w:rPr>
        <w:t>dibangun</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melalui</w:t>
      </w:r>
      <w:proofErr w:type="spellEnd"/>
      <w:r w:rsidRPr="00747E08">
        <w:rPr>
          <w:rFonts w:ascii="Times New Roman" w:hAnsi="Times New Roman" w:cs="Times New Roman"/>
          <w:sz w:val="24"/>
          <w:szCs w:val="24"/>
          <w:lang w:val="en-US"/>
        </w:rPr>
        <w:t xml:space="preserve"> da</w:t>
      </w:r>
      <w:r>
        <w:rPr>
          <w:rFonts w:ascii="Times New Roman" w:hAnsi="Times New Roman" w:cs="Times New Roman"/>
          <w:sz w:val="24"/>
          <w:szCs w:val="24"/>
          <w:lang w:val="en-US"/>
        </w:rPr>
        <w:t xml:space="preserve">ta yang </w:t>
      </w:r>
      <w:proofErr w:type="spellStart"/>
      <w:r>
        <w:rPr>
          <w:rFonts w:ascii="Times New Roman" w:hAnsi="Times New Roman" w:cs="Times New Roman"/>
          <w:sz w:val="24"/>
          <w:szCs w:val="24"/>
          <w:lang w:val="en-US"/>
        </w:rPr>
        <w:t>diperoleh</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lapangan</w:t>
      </w:r>
      <w:proofErr w:type="spellEnd"/>
      <w:r w:rsidR="00964DF4">
        <w:rPr>
          <w:rFonts w:ascii="Times New Roman" w:hAnsi="Times New Roman" w:cs="Times New Roman"/>
          <w:sz w:val="24"/>
          <w:szCs w:val="24"/>
          <w:lang w:val="en-US"/>
        </w:rPr>
        <w:t xml:space="preserve"> (</w:t>
      </w:r>
      <w:proofErr w:type="spellStart"/>
      <w:proofErr w:type="gramStart"/>
      <w:r w:rsidR="00964DF4">
        <w:rPr>
          <w:rFonts w:ascii="Times New Roman" w:hAnsi="Times New Roman" w:cs="Times New Roman"/>
          <w:sz w:val="24"/>
          <w:szCs w:val="24"/>
          <w:lang w:val="en-US"/>
        </w:rPr>
        <w:t>Mundir</w:t>
      </w:r>
      <w:proofErr w:type="spellEnd"/>
      <w:r w:rsidR="00964DF4">
        <w:rPr>
          <w:rFonts w:ascii="Times New Roman" w:hAnsi="Times New Roman" w:cs="Times New Roman"/>
          <w:sz w:val="24"/>
          <w:szCs w:val="24"/>
          <w:lang w:val="en-US"/>
        </w:rPr>
        <w:t xml:space="preserve"> :</w:t>
      </w:r>
      <w:proofErr w:type="gramEnd"/>
      <w:r w:rsidR="00964DF4">
        <w:rPr>
          <w:rFonts w:ascii="Times New Roman" w:hAnsi="Times New Roman" w:cs="Times New Roman"/>
          <w:sz w:val="24"/>
          <w:szCs w:val="24"/>
          <w:lang w:val="en-US"/>
        </w:rPr>
        <w:t xml:space="preserve"> 2013)</w:t>
      </w:r>
      <w:r>
        <w:rPr>
          <w:rFonts w:ascii="Times New Roman" w:hAnsi="Times New Roman" w:cs="Times New Roman"/>
          <w:sz w:val="24"/>
          <w:szCs w:val="24"/>
          <w:lang w:val="en-US"/>
        </w:rPr>
        <w:t>.</w:t>
      </w:r>
    </w:p>
    <w:p w14:paraId="34F883EC" w14:textId="77B82274" w:rsidR="00396864" w:rsidRPr="00747E08" w:rsidRDefault="00396864" w:rsidP="00396864">
      <w:pPr>
        <w:spacing w:after="0" w:line="276" w:lineRule="auto"/>
        <w:ind w:firstLine="567"/>
        <w:jc w:val="both"/>
        <w:rPr>
          <w:rFonts w:ascii="Times New Roman" w:hAnsi="Times New Roman" w:cs="Times New Roman"/>
          <w:sz w:val="24"/>
          <w:szCs w:val="24"/>
        </w:rPr>
      </w:pPr>
      <w:proofErr w:type="spellStart"/>
      <w:r w:rsidRPr="00747E08">
        <w:rPr>
          <w:rFonts w:ascii="Times New Roman" w:hAnsi="Times New Roman" w:cs="Times New Roman"/>
          <w:sz w:val="24"/>
          <w:szCs w:val="24"/>
          <w:lang w:val="en-US"/>
        </w:rPr>
        <w:t>Pendekatan</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kualitatif</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yaitu</w:t>
      </w:r>
      <w:proofErr w:type="spellEnd"/>
      <w:r w:rsidRPr="00747E08">
        <w:rPr>
          <w:rFonts w:ascii="Times New Roman" w:hAnsi="Times New Roman" w:cs="Times New Roman"/>
          <w:sz w:val="24"/>
          <w:szCs w:val="24"/>
          <w:lang w:val="en-US"/>
        </w:rPr>
        <w:t xml:space="preserve"> data yang </w:t>
      </w:r>
      <w:proofErr w:type="spellStart"/>
      <w:r w:rsidRPr="00747E08">
        <w:rPr>
          <w:rFonts w:ascii="Times New Roman" w:hAnsi="Times New Roman" w:cs="Times New Roman"/>
          <w:sz w:val="24"/>
          <w:szCs w:val="24"/>
          <w:lang w:val="en-US"/>
        </w:rPr>
        <w:t>terkumpul</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berbentuk</w:t>
      </w:r>
      <w:proofErr w:type="spellEnd"/>
      <w:r w:rsidRPr="00747E08">
        <w:rPr>
          <w:rFonts w:ascii="Times New Roman" w:hAnsi="Times New Roman" w:cs="Times New Roman"/>
          <w:sz w:val="24"/>
          <w:szCs w:val="24"/>
          <w:lang w:val="en-US"/>
        </w:rPr>
        <w:t xml:space="preserve"> kata-kata, </w:t>
      </w:r>
      <w:proofErr w:type="spellStart"/>
      <w:r w:rsidRPr="00747E08">
        <w:rPr>
          <w:rFonts w:ascii="Times New Roman" w:hAnsi="Times New Roman" w:cs="Times New Roman"/>
          <w:sz w:val="24"/>
          <w:szCs w:val="24"/>
          <w:lang w:val="en-US"/>
        </w:rPr>
        <w:t>gambar</w:t>
      </w:r>
      <w:proofErr w:type="spellEnd"/>
      <w:r w:rsidRPr="00747E08">
        <w:rPr>
          <w:rFonts w:ascii="Times New Roman" w:hAnsi="Times New Roman" w:cs="Times New Roman"/>
          <w:sz w:val="24"/>
          <w:szCs w:val="24"/>
          <w:lang w:val="en-US"/>
        </w:rPr>
        <w:t xml:space="preserve"> dan </w:t>
      </w:r>
      <w:proofErr w:type="spellStart"/>
      <w:r w:rsidRPr="00747E08">
        <w:rPr>
          <w:rFonts w:ascii="Times New Roman" w:hAnsi="Times New Roman" w:cs="Times New Roman"/>
          <w:sz w:val="24"/>
          <w:szCs w:val="24"/>
          <w:lang w:val="en-US"/>
        </w:rPr>
        <w:t>bukan</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angka-angka</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Kalau</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ada</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bentuk</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dalam</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angka-angka</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sifatnya</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hanya</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sebagai</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penunjang</w:t>
      </w:r>
      <w:proofErr w:type="spellEnd"/>
      <w:r w:rsidRPr="00747E08">
        <w:rPr>
          <w:rFonts w:ascii="Times New Roman" w:hAnsi="Times New Roman" w:cs="Times New Roman"/>
          <w:sz w:val="24"/>
          <w:szCs w:val="24"/>
          <w:lang w:val="en-US"/>
        </w:rPr>
        <w:t xml:space="preserve">. Data yang </w:t>
      </w:r>
      <w:proofErr w:type="spellStart"/>
      <w:r w:rsidRPr="00747E08">
        <w:rPr>
          <w:rFonts w:ascii="Times New Roman" w:hAnsi="Times New Roman" w:cs="Times New Roman"/>
          <w:sz w:val="24"/>
          <w:szCs w:val="24"/>
          <w:lang w:val="en-US"/>
        </w:rPr>
        <w:t>diperoleh</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meliputi</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transkrip</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dokumen</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wawancara</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catatan</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lapangan</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foto</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dokumen</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pribadi</w:t>
      </w:r>
      <w:proofErr w:type="spellEnd"/>
      <w:r w:rsidRPr="00747E08">
        <w:rPr>
          <w:rFonts w:ascii="Times New Roman" w:hAnsi="Times New Roman" w:cs="Times New Roman"/>
          <w:sz w:val="24"/>
          <w:szCs w:val="24"/>
          <w:lang w:val="en-US"/>
        </w:rPr>
        <w:t>, dan lain-lain</w:t>
      </w:r>
      <w:r w:rsidR="00964DF4">
        <w:rPr>
          <w:rFonts w:ascii="Times New Roman" w:hAnsi="Times New Roman" w:cs="Times New Roman"/>
          <w:sz w:val="24"/>
          <w:szCs w:val="24"/>
          <w:lang w:val="en-US"/>
        </w:rPr>
        <w:t xml:space="preserve"> (</w:t>
      </w:r>
      <w:proofErr w:type="spellStart"/>
      <w:proofErr w:type="gramStart"/>
      <w:r w:rsidR="00964DF4">
        <w:rPr>
          <w:rFonts w:ascii="Times New Roman" w:hAnsi="Times New Roman" w:cs="Times New Roman"/>
          <w:sz w:val="24"/>
          <w:szCs w:val="24"/>
          <w:lang w:val="en-US"/>
        </w:rPr>
        <w:t>Sudarmawan</w:t>
      </w:r>
      <w:proofErr w:type="spellEnd"/>
      <w:r w:rsidR="00964DF4">
        <w:rPr>
          <w:rFonts w:ascii="Times New Roman" w:hAnsi="Times New Roman" w:cs="Times New Roman"/>
          <w:sz w:val="24"/>
          <w:szCs w:val="24"/>
          <w:lang w:val="en-US"/>
        </w:rPr>
        <w:t xml:space="preserve"> :</w:t>
      </w:r>
      <w:proofErr w:type="gramEnd"/>
      <w:r w:rsidR="00964DF4">
        <w:rPr>
          <w:rFonts w:ascii="Times New Roman" w:hAnsi="Times New Roman" w:cs="Times New Roman"/>
          <w:sz w:val="24"/>
          <w:szCs w:val="24"/>
          <w:lang w:val="en-US"/>
        </w:rPr>
        <w:t xml:space="preserve"> 2002) </w:t>
      </w:r>
      <w:r w:rsidRPr="00747E08">
        <w:rPr>
          <w:rFonts w:ascii="Times New Roman" w:hAnsi="Times New Roman" w:cs="Times New Roman"/>
          <w:sz w:val="24"/>
          <w:szCs w:val="24"/>
          <w:lang w:val="en-US"/>
        </w:rPr>
        <w:t>.</w:t>
      </w:r>
      <w:r w:rsidRPr="00747E08">
        <w:rPr>
          <w:rFonts w:ascii="Times New Roman" w:hAnsi="Times New Roman" w:cs="Times New Roman"/>
          <w:sz w:val="24"/>
          <w:szCs w:val="24"/>
        </w:rPr>
        <w:t xml:space="preserve">  </w:t>
      </w:r>
      <w:proofErr w:type="spellStart"/>
      <w:r w:rsidRPr="00747E08">
        <w:rPr>
          <w:rFonts w:ascii="Times New Roman" w:hAnsi="Times New Roman" w:cs="Times New Roman"/>
          <w:sz w:val="24"/>
          <w:szCs w:val="24"/>
          <w:lang w:val="en-US"/>
        </w:rPr>
        <w:t>Penelitian</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ini</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berlokasi</w:t>
      </w:r>
      <w:proofErr w:type="spellEnd"/>
      <w:r w:rsidRPr="00747E08">
        <w:rPr>
          <w:rFonts w:ascii="Times New Roman" w:hAnsi="Times New Roman" w:cs="Times New Roman"/>
          <w:sz w:val="24"/>
          <w:szCs w:val="24"/>
          <w:lang w:val="en-US"/>
        </w:rPr>
        <w:t xml:space="preserve"> di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Plalangan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Jenangan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Ponorogo</w:t>
      </w:r>
      <w:proofErr w:type="spellEnd"/>
      <w:r>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Informan</w:t>
      </w:r>
      <w:proofErr w:type="spellEnd"/>
      <w:r w:rsidRPr="00747E08">
        <w:rPr>
          <w:rFonts w:ascii="Times New Roman" w:hAnsi="Times New Roman" w:cs="Times New Roman"/>
          <w:sz w:val="24"/>
          <w:szCs w:val="24"/>
          <w:lang w:val="en-US"/>
        </w:rPr>
        <w:t xml:space="preserve"> yang </w:t>
      </w:r>
      <w:proofErr w:type="spellStart"/>
      <w:r w:rsidRPr="00747E08">
        <w:rPr>
          <w:rFonts w:ascii="Times New Roman" w:hAnsi="Times New Roman" w:cs="Times New Roman"/>
          <w:sz w:val="24"/>
          <w:szCs w:val="24"/>
          <w:lang w:val="en-US"/>
        </w:rPr>
        <w:t>dijadikan</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subyek</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dalam</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penelitian</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ini</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Plalangan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Pokdarwis</w:t>
      </w:r>
      <w:proofErr w:type="spellEnd"/>
      <w:r>
        <w:rPr>
          <w:rFonts w:ascii="Times New Roman" w:hAnsi="Times New Roman" w:cs="Times New Roman"/>
          <w:sz w:val="24"/>
          <w:szCs w:val="24"/>
          <w:lang w:val="en-US"/>
        </w:rPr>
        <w:t>, dan Masyarakat</w:t>
      </w:r>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Pemilihan</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informan</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menggunakan</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teknik</w:t>
      </w:r>
      <w:proofErr w:type="spellEnd"/>
      <w:r w:rsidRPr="00747E08">
        <w:rPr>
          <w:rFonts w:ascii="Times New Roman" w:hAnsi="Times New Roman" w:cs="Times New Roman"/>
          <w:sz w:val="24"/>
          <w:szCs w:val="24"/>
          <w:lang w:val="en-US"/>
        </w:rPr>
        <w:t xml:space="preserve"> </w:t>
      </w:r>
      <w:r w:rsidRPr="00747E08">
        <w:rPr>
          <w:rFonts w:ascii="Times New Roman" w:hAnsi="Times New Roman" w:cs="Times New Roman"/>
          <w:i/>
          <w:sz w:val="24"/>
          <w:szCs w:val="24"/>
          <w:lang w:val="en-US"/>
        </w:rPr>
        <w:t>purposive</w:t>
      </w:r>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maksudnya</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adalah</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informan</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dipilih</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berdasarkan</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karakteristik</w:t>
      </w:r>
      <w:proofErr w:type="spellEnd"/>
      <w:r w:rsidRPr="00747E08">
        <w:rPr>
          <w:rFonts w:ascii="Times New Roman" w:hAnsi="Times New Roman" w:cs="Times New Roman"/>
          <w:sz w:val="24"/>
          <w:szCs w:val="24"/>
          <w:lang w:val="en-US"/>
        </w:rPr>
        <w:t xml:space="preserve"> dan </w:t>
      </w:r>
      <w:proofErr w:type="spellStart"/>
      <w:r w:rsidRPr="00747E08">
        <w:rPr>
          <w:rFonts w:ascii="Times New Roman" w:hAnsi="Times New Roman" w:cs="Times New Roman"/>
          <w:sz w:val="24"/>
          <w:szCs w:val="24"/>
          <w:lang w:val="en-US"/>
        </w:rPr>
        <w:t>kapasitas</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informan</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dalam</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memberikan</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keterangan</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terkait</w:t>
      </w:r>
      <w:proofErr w:type="spellEnd"/>
      <w:r w:rsidRPr="00747E08">
        <w:rPr>
          <w:rFonts w:ascii="Times New Roman" w:hAnsi="Times New Roman" w:cs="Times New Roman"/>
          <w:sz w:val="24"/>
          <w:szCs w:val="24"/>
          <w:lang w:val="en-US"/>
        </w:rPr>
        <w:t xml:space="preserve"> </w:t>
      </w:r>
      <w:proofErr w:type="spellStart"/>
      <w:r w:rsidRPr="00747E08">
        <w:rPr>
          <w:rFonts w:ascii="Times New Roman" w:hAnsi="Times New Roman" w:cs="Times New Roman"/>
          <w:sz w:val="24"/>
          <w:szCs w:val="24"/>
          <w:lang w:val="en-US"/>
        </w:rPr>
        <w:t>tentang</w:t>
      </w:r>
      <w:proofErr w:type="spellEnd"/>
      <w:r w:rsidRPr="00747E08">
        <w:rPr>
          <w:rFonts w:ascii="Times New Roman" w:hAnsi="Times New Roman" w:cs="Times New Roman"/>
          <w:sz w:val="24"/>
          <w:szCs w:val="24"/>
          <w:lang w:val="en-US"/>
        </w:rPr>
        <w:t xml:space="preserve"> </w:t>
      </w:r>
      <w:r w:rsidRPr="00747E08">
        <w:rPr>
          <w:rFonts w:ascii="Times New Roman" w:hAnsi="Times New Roman" w:cs="Times New Roman"/>
          <w:sz w:val="24"/>
          <w:szCs w:val="24"/>
        </w:rPr>
        <w:t xml:space="preserve">peran </w:t>
      </w:r>
      <w:proofErr w:type="spellStart"/>
      <w:r>
        <w:rPr>
          <w:rFonts w:ascii="Times New Roman" w:hAnsi="Times New Roman" w:cs="Times New Roman"/>
          <w:sz w:val="24"/>
          <w:szCs w:val="24"/>
          <w:lang w:val="en-US"/>
        </w:rPr>
        <w:t>pokdarwis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sentono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memberdayakan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w:t>
      </w:r>
    </w:p>
    <w:p w14:paraId="3CE9CC8D" w14:textId="77777777" w:rsidR="00396864" w:rsidRPr="009B0B2E" w:rsidRDefault="00396864" w:rsidP="00396864">
      <w:pPr>
        <w:pStyle w:val="ListParagraph"/>
        <w:spacing w:after="0" w:line="276" w:lineRule="auto"/>
        <w:ind w:left="567" w:firstLine="720"/>
        <w:jc w:val="both"/>
        <w:rPr>
          <w:rFonts w:ascii="Times New Roman" w:hAnsi="Times New Roman" w:cs="Times New Roman"/>
          <w:b/>
          <w:sz w:val="24"/>
          <w:szCs w:val="24"/>
        </w:rPr>
      </w:pPr>
    </w:p>
    <w:p w14:paraId="70591290" w14:textId="77777777" w:rsidR="00396864" w:rsidRDefault="00396864" w:rsidP="00396864">
      <w:pPr>
        <w:spacing w:line="276" w:lineRule="auto"/>
        <w:jc w:val="both"/>
        <w:rPr>
          <w:rFonts w:ascii="Cambria" w:hAnsi="Cambria" w:cs="Times New Roman"/>
          <w:szCs w:val="24"/>
        </w:rPr>
      </w:pPr>
      <w:r>
        <w:rPr>
          <w:rFonts w:ascii="Cambria" w:eastAsia="Calibri" w:hAnsi="Cambria" w:cs="Times New Roman"/>
          <w:b/>
          <w:bCs/>
          <w:szCs w:val="24"/>
        </w:rPr>
        <w:t>HASIL PEMBAHASAN</w:t>
      </w:r>
    </w:p>
    <w:p w14:paraId="242A1A3F" w14:textId="77777777" w:rsidR="00396864" w:rsidRDefault="00396864" w:rsidP="00396864">
      <w:pPr>
        <w:spacing w:after="0" w:line="276" w:lineRule="auto"/>
        <w:ind w:firstLine="567"/>
        <w:jc w:val="both"/>
        <w:rPr>
          <w:rFonts w:ascii="Times New Roman" w:hAnsi="Times New Roman" w:cs="Times New Roman"/>
          <w:sz w:val="24"/>
          <w:szCs w:val="24"/>
        </w:rPr>
      </w:pPr>
      <w:r w:rsidRPr="00AC002A">
        <w:rPr>
          <w:rFonts w:ascii="Times New Roman" w:hAnsi="Times New Roman" w:cs="Times New Roman"/>
          <w:sz w:val="24"/>
          <w:szCs w:val="24"/>
        </w:rPr>
        <w:t>Desa Plalangan Merupakan sebuah  desa yang berada di Kecamatan Jenangan Kabupaten Ponorogo dan termasuk dalam daerah dataran rendah, posisi letak desa ke kecamatan sekitar 3 Km dan menuju ke Kabupaten Ponorogo sekitar 10 Km, Masyarakat Desa Plalangan memiliki berbagai macam pekerjaaan ada yang menjadi Petani, Pedagang, Pengusaha, ASN, TNI,  Polisi dan Ada yang bekerja di luar kota bahkan menjadi TKI, namun profesi yang paling banyak yaitu berprofesi sebagai Petani, Desa Plalangan memilik hasil perkebunan dan pertanian yang melimpah dan bervariasi tentunya menjadi salah satu potensi yang bisa di manffatkan dan bisa di kembangkan untuk meningkatkan taraf hidup masyarakat, oleh karea itu dengan banyaknya profesi yang ada di masyarakat desa palalangan maka semua bisa di kolaborasikan  agar saling mengutnungkan, maka darai itu  perlu adanya langkah untuk memberdayakan masyarakat agar masyarakat bisa lebih terarah dan bisa memanfaatkan potensi yang ada dengan lebih baik yang tentunya juga meningkatkan keekonomian.</w:t>
      </w:r>
    </w:p>
    <w:p w14:paraId="7E3DA725" w14:textId="77777777" w:rsidR="00396864" w:rsidRPr="00AC002A" w:rsidRDefault="00396864" w:rsidP="00396864">
      <w:pPr>
        <w:spacing w:after="0" w:line="276" w:lineRule="auto"/>
        <w:ind w:firstLine="567"/>
        <w:jc w:val="both"/>
        <w:rPr>
          <w:rFonts w:ascii="Times New Roman" w:hAnsi="Times New Roman" w:cs="Times New Roman"/>
          <w:sz w:val="24"/>
          <w:szCs w:val="24"/>
        </w:rPr>
      </w:pPr>
      <w:r w:rsidRPr="00AC002A">
        <w:rPr>
          <w:rFonts w:ascii="Times New Roman" w:hAnsi="Times New Roman" w:cs="Times New Roman"/>
          <w:sz w:val="24"/>
          <w:szCs w:val="24"/>
        </w:rPr>
        <w:t>Kelompok Sadar Wisata ini Merupakan brntuk perwujudan dukungan Pemerintah Desa Plalangan terhadap program Pemerintah Kabupaten Ponorogo yang di jabat oleh bapak Ipong Muchlisoni yaitu Satu Desa Satu Destinasi Wisata, walaupun dalam mewujudkan suatu wisata atau menjadikan Desa Plalangan menjadi Desa Wisata buaknlah suatu hal yang mudah namun dengan di bentuknya Pokdarwis Ini di harapkan mampu untuk memanfaatkan berbagai potensi yang ada di desa plalangan dan yang yang paling utama, tujuan terbentuknya pokdarwis Sri Sentono adalah mampu meningkatkan kesejahteraan masyarakat dan mampu menggerakkan roda perekonomian masyarakat desa plalangan  serta memberdayakaan masyarakat desa plalangan ke arah yang lebih baik.</w:t>
      </w:r>
    </w:p>
    <w:p w14:paraId="1E42227E" w14:textId="77777777" w:rsidR="00396864" w:rsidRPr="00AC002A" w:rsidRDefault="00396864" w:rsidP="00396864">
      <w:pPr>
        <w:spacing w:after="0" w:line="276" w:lineRule="auto"/>
        <w:ind w:firstLine="567"/>
        <w:jc w:val="both"/>
        <w:rPr>
          <w:rFonts w:ascii="Times New Roman" w:hAnsi="Times New Roman" w:cs="Times New Roman"/>
          <w:sz w:val="24"/>
          <w:szCs w:val="24"/>
        </w:rPr>
      </w:pPr>
      <w:r w:rsidRPr="00AC002A">
        <w:rPr>
          <w:rFonts w:ascii="Times New Roman" w:hAnsi="Times New Roman" w:cs="Times New Roman"/>
          <w:sz w:val="24"/>
          <w:szCs w:val="24"/>
        </w:rPr>
        <w:lastRenderedPageBreak/>
        <w:t xml:space="preserve">Pokdarwis Sri Sentono pada tahun awal berdirinya sempat mengalami vakum karena minimnya pengetahuan tentang konsep desa wisata dan konsep pemberdayaan masyarakat yang di miliki oleh pengurus saat itu, yang menyebabkan Pokdarwis ini tidak memiliki program apapun dan tidak berperan dalam hal menyukses program desa wisata dan pemberdayaan masyarakat. Dan pada akhirnya pada tahun 2019 terjadi pergantian pengurus yang di ketua I oleh satu alumni insuri dan juga menjadi Ketua Badan Permusyawarahan Desa (BPD) Desa Plalangan, dalam kepemimpinan beliau Pokdarwis Sri Sentono Mulai Melakukan pergerakan dengan menghadirkan beberapa program yaitu Wisata Minggon,Wisata Kandang, Warung Geratis (WAGE), Wisata Edukasi Kuliner Ketela (WEKA), Wisata Ramadhan, MLM Sedekah dan beberapa program lainnya, dengan berbagai program yang di hadirkan oleh Pokdarwis Sri Sentono bertujuan untuk ,meningkatkan perekonomian masyarakat dan tentunya mampu memberdayakan masyarakat dan tentunya Sarana dan Prasarana merupakan suatu alat atau suatu media yang dapat di gunakan untuk menungjang segala kegiatan, melihat kebutuhan yang semakin hari semakin bertambah dan berkembang, Pengurus Pokdarwis melengkapi segala kebutuhan sarana dan prasarana untuk menunjang segagal kegiatan atau program yang bertujuan untuk pemberdayaan masyarakat, Pengurus meyakini dengan melengkapi Kualitas sarana dan prasarana yang baik maka segala kegiatan aakan berjalan dengan baik.Sesuai dengan hasil observasi peneliti pada Tanggal 12 april 2021 sarana dan prasarana yang di miliki oleh Pokdarwis Sri Sentono yaitu Sekretariatan, Free WIFI, Mushola, Toilet, Tempat Parkir, Gazebo, Penerangan, Ruang Pertemuan, Rumah Edukasi, dan Alat Kesenian. kesuksesan program ini tidak hanya bergantung pada Pokdarwis saja, namun juga peran serta masyarakat Desa Plalangan. </w:t>
      </w:r>
    </w:p>
    <w:p w14:paraId="6A31EC8D" w14:textId="77777777" w:rsidR="00396864" w:rsidRPr="00AC002A" w:rsidRDefault="00396864" w:rsidP="00396864">
      <w:pPr>
        <w:spacing w:after="0" w:line="276" w:lineRule="auto"/>
        <w:ind w:firstLine="567"/>
        <w:jc w:val="center"/>
        <w:rPr>
          <w:rFonts w:ascii="Times New Roman" w:hAnsi="Times New Roman" w:cs="Times New Roman"/>
          <w:b/>
          <w:bCs/>
          <w:sz w:val="24"/>
          <w:szCs w:val="24"/>
          <w:lang w:val="en-US"/>
        </w:rPr>
      </w:pPr>
      <w:r w:rsidRPr="00AC002A">
        <w:rPr>
          <w:rFonts w:ascii="Times New Roman" w:hAnsi="Times New Roman" w:cs="Times New Roman"/>
          <w:sz w:val="24"/>
          <w:szCs w:val="24"/>
          <w:lang w:val="en-US"/>
        </w:rPr>
        <w:t>VISI</w:t>
      </w:r>
    </w:p>
    <w:p w14:paraId="184CC095" w14:textId="77777777" w:rsidR="00396864" w:rsidRPr="00AC002A" w:rsidRDefault="00396864" w:rsidP="00396864">
      <w:pPr>
        <w:spacing w:after="0" w:line="276" w:lineRule="auto"/>
        <w:ind w:firstLine="567"/>
        <w:jc w:val="center"/>
        <w:rPr>
          <w:rFonts w:ascii="Times New Roman" w:hAnsi="Times New Roman" w:cs="Times New Roman"/>
          <w:b/>
          <w:bCs/>
          <w:sz w:val="24"/>
          <w:szCs w:val="24"/>
          <w:lang w:val="en-US"/>
        </w:rPr>
      </w:pPr>
      <w:r w:rsidRPr="00AC002A">
        <w:rPr>
          <w:rFonts w:ascii="Times New Roman" w:hAnsi="Times New Roman" w:cs="Times New Roman"/>
          <w:b/>
          <w:bCs/>
          <w:sz w:val="24"/>
          <w:szCs w:val="24"/>
          <w:lang w:val="en-US"/>
        </w:rPr>
        <w:t>“</w:t>
      </w:r>
      <w:proofErr w:type="spellStart"/>
      <w:r w:rsidRPr="00AC002A">
        <w:rPr>
          <w:rFonts w:ascii="Times New Roman" w:hAnsi="Times New Roman" w:cs="Times New Roman"/>
          <w:sz w:val="24"/>
          <w:szCs w:val="24"/>
          <w:lang w:val="en-US"/>
        </w:rPr>
        <w:t>Menjadikan</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Desa</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Wisata</w:t>
      </w:r>
      <w:proofErr w:type="spellEnd"/>
      <w:r w:rsidRPr="00AC002A">
        <w:rPr>
          <w:rFonts w:ascii="Times New Roman" w:hAnsi="Times New Roman" w:cs="Times New Roman"/>
          <w:sz w:val="24"/>
          <w:szCs w:val="24"/>
          <w:lang w:val="en-US"/>
        </w:rPr>
        <w:t xml:space="preserve"> Yang </w:t>
      </w:r>
      <w:proofErr w:type="spellStart"/>
      <w:r w:rsidRPr="00AC002A">
        <w:rPr>
          <w:rFonts w:ascii="Times New Roman" w:hAnsi="Times New Roman" w:cs="Times New Roman"/>
          <w:sz w:val="24"/>
          <w:szCs w:val="24"/>
          <w:lang w:val="en-US"/>
        </w:rPr>
        <w:t>Berbasis</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Kearifan</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Lokal</w:t>
      </w:r>
      <w:proofErr w:type="spellEnd"/>
      <w:r w:rsidRPr="00AC002A">
        <w:rPr>
          <w:rFonts w:ascii="Times New Roman" w:hAnsi="Times New Roman" w:cs="Times New Roman"/>
          <w:sz w:val="24"/>
          <w:szCs w:val="24"/>
          <w:lang w:val="en-US"/>
        </w:rPr>
        <w:t xml:space="preserve"> Serta Mampu </w:t>
      </w:r>
      <w:proofErr w:type="spellStart"/>
      <w:r w:rsidRPr="00AC002A">
        <w:rPr>
          <w:rFonts w:ascii="Times New Roman" w:hAnsi="Times New Roman" w:cs="Times New Roman"/>
          <w:sz w:val="24"/>
          <w:szCs w:val="24"/>
          <w:lang w:val="en-US"/>
        </w:rPr>
        <w:t>Meningkatkan</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Taraf</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Hidup</w:t>
      </w:r>
      <w:proofErr w:type="spellEnd"/>
      <w:r w:rsidRPr="00AC002A">
        <w:rPr>
          <w:rFonts w:ascii="Times New Roman" w:hAnsi="Times New Roman" w:cs="Times New Roman"/>
          <w:sz w:val="24"/>
          <w:szCs w:val="24"/>
          <w:lang w:val="en-US"/>
        </w:rPr>
        <w:t xml:space="preserve"> Masyarakat”</w:t>
      </w:r>
    </w:p>
    <w:p w14:paraId="5384C20F" w14:textId="77777777" w:rsidR="00396864" w:rsidRPr="00AC002A" w:rsidRDefault="00396864" w:rsidP="00396864">
      <w:pPr>
        <w:spacing w:after="0" w:line="276" w:lineRule="auto"/>
        <w:ind w:firstLine="567"/>
        <w:jc w:val="center"/>
        <w:rPr>
          <w:rFonts w:ascii="Times New Roman" w:hAnsi="Times New Roman" w:cs="Times New Roman"/>
          <w:sz w:val="24"/>
          <w:szCs w:val="24"/>
          <w:lang w:val="en-US"/>
        </w:rPr>
      </w:pPr>
      <w:r w:rsidRPr="00AC002A">
        <w:rPr>
          <w:rFonts w:ascii="Times New Roman" w:hAnsi="Times New Roman" w:cs="Times New Roman"/>
          <w:sz w:val="24"/>
          <w:szCs w:val="24"/>
          <w:lang w:val="en-US"/>
        </w:rPr>
        <w:t>MISI</w:t>
      </w:r>
    </w:p>
    <w:p w14:paraId="2715A08D" w14:textId="77777777" w:rsidR="00396864" w:rsidRPr="00AC002A" w:rsidRDefault="00396864" w:rsidP="00396864">
      <w:pPr>
        <w:numPr>
          <w:ilvl w:val="0"/>
          <w:numId w:val="3"/>
        </w:numPr>
        <w:spacing w:after="0" w:line="276" w:lineRule="auto"/>
        <w:jc w:val="both"/>
        <w:rPr>
          <w:rFonts w:ascii="Times New Roman" w:hAnsi="Times New Roman" w:cs="Times New Roman"/>
          <w:sz w:val="24"/>
          <w:szCs w:val="24"/>
          <w:lang w:val="en-US"/>
        </w:rPr>
      </w:pPr>
      <w:proofErr w:type="spellStart"/>
      <w:r w:rsidRPr="00AC002A">
        <w:rPr>
          <w:rFonts w:ascii="Times New Roman" w:hAnsi="Times New Roman" w:cs="Times New Roman"/>
          <w:sz w:val="24"/>
          <w:szCs w:val="24"/>
          <w:lang w:val="en-US"/>
        </w:rPr>
        <w:t>Mewujudkan</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desa</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sebagai</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destinasi</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wisata</w:t>
      </w:r>
      <w:proofErr w:type="spellEnd"/>
      <w:r w:rsidRPr="00AC002A">
        <w:rPr>
          <w:rFonts w:ascii="Times New Roman" w:hAnsi="Times New Roman" w:cs="Times New Roman"/>
          <w:sz w:val="24"/>
          <w:szCs w:val="24"/>
          <w:lang w:val="en-US"/>
        </w:rPr>
        <w:t xml:space="preserve"> dan </w:t>
      </w:r>
      <w:proofErr w:type="spellStart"/>
      <w:r w:rsidRPr="00AC002A">
        <w:rPr>
          <w:rFonts w:ascii="Times New Roman" w:hAnsi="Times New Roman" w:cs="Times New Roman"/>
          <w:sz w:val="24"/>
          <w:szCs w:val="24"/>
          <w:lang w:val="en-US"/>
        </w:rPr>
        <w:t>budaya</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dengan</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kearifan</w:t>
      </w:r>
      <w:proofErr w:type="spellEnd"/>
      <w:r w:rsidRPr="00AC002A">
        <w:rPr>
          <w:rFonts w:ascii="Times New Roman" w:hAnsi="Times New Roman" w:cs="Times New Roman"/>
          <w:sz w:val="24"/>
          <w:szCs w:val="24"/>
          <w:lang w:val="en-US"/>
        </w:rPr>
        <w:t xml:space="preserve"> local.</w:t>
      </w:r>
    </w:p>
    <w:p w14:paraId="03BD18AB" w14:textId="77777777" w:rsidR="00396864" w:rsidRPr="00AC002A" w:rsidRDefault="00396864" w:rsidP="00396864">
      <w:pPr>
        <w:numPr>
          <w:ilvl w:val="0"/>
          <w:numId w:val="3"/>
        </w:numPr>
        <w:spacing w:after="0" w:line="276" w:lineRule="auto"/>
        <w:jc w:val="both"/>
        <w:rPr>
          <w:rFonts w:ascii="Times New Roman" w:hAnsi="Times New Roman" w:cs="Times New Roman"/>
          <w:sz w:val="24"/>
          <w:szCs w:val="24"/>
          <w:lang w:val="en-US"/>
        </w:rPr>
      </w:pPr>
      <w:proofErr w:type="spellStart"/>
      <w:r w:rsidRPr="00AC002A">
        <w:rPr>
          <w:rFonts w:ascii="Times New Roman" w:hAnsi="Times New Roman" w:cs="Times New Roman"/>
          <w:sz w:val="24"/>
          <w:szCs w:val="24"/>
          <w:lang w:val="en-US"/>
        </w:rPr>
        <w:t>Meningkatkan</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peran</w:t>
      </w:r>
      <w:proofErr w:type="spellEnd"/>
      <w:r w:rsidRPr="00AC002A">
        <w:rPr>
          <w:rFonts w:ascii="Times New Roman" w:hAnsi="Times New Roman" w:cs="Times New Roman"/>
          <w:sz w:val="24"/>
          <w:szCs w:val="24"/>
          <w:lang w:val="en-US"/>
        </w:rPr>
        <w:t xml:space="preserve"> dan </w:t>
      </w:r>
      <w:proofErr w:type="spellStart"/>
      <w:r w:rsidRPr="00AC002A">
        <w:rPr>
          <w:rFonts w:ascii="Times New Roman" w:hAnsi="Times New Roman" w:cs="Times New Roman"/>
          <w:sz w:val="24"/>
          <w:szCs w:val="24"/>
          <w:lang w:val="en-US"/>
        </w:rPr>
        <w:t>posisi</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masyarakat</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sebagai</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pelaku</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atau</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subjek</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penting</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dalam</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pembangunan</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kepariwisataan</w:t>
      </w:r>
      <w:proofErr w:type="spellEnd"/>
      <w:r w:rsidRPr="00AC002A">
        <w:rPr>
          <w:rFonts w:ascii="Times New Roman" w:hAnsi="Times New Roman" w:cs="Times New Roman"/>
          <w:sz w:val="24"/>
          <w:szCs w:val="24"/>
          <w:lang w:val="en-US"/>
        </w:rPr>
        <w:t>.</w:t>
      </w:r>
    </w:p>
    <w:p w14:paraId="08680AA0" w14:textId="77777777" w:rsidR="00396864" w:rsidRPr="00AC002A" w:rsidRDefault="00396864" w:rsidP="00396864">
      <w:pPr>
        <w:numPr>
          <w:ilvl w:val="0"/>
          <w:numId w:val="3"/>
        </w:numPr>
        <w:spacing w:after="0" w:line="276" w:lineRule="auto"/>
        <w:jc w:val="both"/>
        <w:rPr>
          <w:rFonts w:ascii="Times New Roman" w:hAnsi="Times New Roman" w:cs="Times New Roman"/>
          <w:sz w:val="24"/>
          <w:szCs w:val="24"/>
          <w:lang w:val="en-US"/>
        </w:rPr>
      </w:pPr>
      <w:proofErr w:type="spellStart"/>
      <w:r w:rsidRPr="00AC002A">
        <w:rPr>
          <w:rFonts w:ascii="Times New Roman" w:hAnsi="Times New Roman" w:cs="Times New Roman"/>
          <w:sz w:val="24"/>
          <w:szCs w:val="24"/>
          <w:lang w:val="en-US"/>
        </w:rPr>
        <w:t>Meningkatkan</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pengetahuan</w:t>
      </w:r>
      <w:proofErr w:type="spellEnd"/>
      <w:r w:rsidRPr="00AC002A">
        <w:rPr>
          <w:rFonts w:ascii="Times New Roman" w:hAnsi="Times New Roman" w:cs="Times New Roman"/>
          <w:sz w:val="24"/>
          <w:szCs w:val="24"/>
          <w:lang w:val="en-US"/>
        </w:rPr>
        <w:t xml:space="preserve"> dan </w:t>
      </w:r>
      <w:proofErr w:type="spellStart"/>
      <w:r w:rsidRPr="00AC002A">
        <w:rPr>
          <w:rFonts w:ascii="Times New Roman" w:hAnsi="Times New Roman" w:cs="Times New Roman"/>
          <w:sz w:val="24"/>
          <w:szCs w:val="24"/>
          <w:lang w:val="en-US"/>
        </w:rPr>
        <w:t>wawasan</w:t>
      </w:r>
      <w:proofErr w:type="spellEnd"/>
      <w:r w:rsidRPr="00AC002A">
        <w:rPr>
          <w:rFonts w:ascii="Times New Roman" w:hAnsi="Times New Roman" w:cs="Times New Roman"/>
          <w:sz w:val="24"/>
          <w:szCs w:val="24"/>
          <w:lang w:val="en-US"/>
        </w:rPr>
        <w:t xml:space="preserve"> para </w:t>
      </w:r>
      <w:proofErr w:type="spellStart"/>
      <w:r w:rsidRPr="00AC002A">
        <w:rPr>
          <w:rFonts w:ascii="Times New Roman" w:hAnsi="Times New Roman" w:cs="Times New Roman"/>
          <w:sz w:val="24"/>
          <w:szCs w:val="24"/>
          <w:lang w:val="en-US"/>
        </w:rPr>
        <w:t>anggota</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pokdarwis</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dalam</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bidang</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kepariwisataan</w:t>
      </w:r>
      <w:proofErr w:type="spellEnd"/>
      <w:r w:rsidRPr="00AC002A">
        <w:rPr>
          <w:rFonts w:ascii="Times New Roman" w:hAnsi="Times New Roman" w:cs="Times New Roman"/>
          <w:sz w:val="24"/>
          <w:szCs w:val="24"/>
          <w:lang w:val="en-US"/>
        </w:rPr>
        <w:t>.</w:t>
      </w:r>
    </w:p>
    <w:p w14:paraId="1A6C5FF0" w14:textId="77777777" w:rsidR="00396864" w:rsidRPr="00AC002A" w:rsidRDefault="00396864" w:rsidP="00396864">
      <w:pPr>
        <w:numPr>
          <w:ilvl w:val="0"/>
          <w:numId w:val="3"/>
        </w:numPr>
        <w:spacing w:after="0" w:line="276" w:lineRule="auto"/>
        <w:jc w:val="both"/>
        <w:rPr>
          <w:rFonts w:ascii="Times New Roman" w:hAnsi="Times New Roman" w:cs="Times New Roman"/>
          <w:sz w:val="24"/>
          <w:szCs w:val="24"/>
          <w:lang w:val="en-US"/>
        </w:rPr>
      </w:pPr>
      <w:proofErr w:type="spellStart"/>
      <w:r w:rsidRPr="00AC002A">
        <w:rPr>
          <w:rFonts w:ascii="Times New Roman" w:hAnsi="Times New Roman" w:cs="Times New Roman"/>
          <w:sz w:val="24"/>
          <w:szCs w:val="24"/>
          <w:lang w:val="en-US"/>
        </w:rPr>
        <w:t>Meningkatkan</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kemampuan</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masyarakat</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dalam</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usaha</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pariwisata</w:t>
      </w:r>
      <w:proofErr w:type="spellEnd"/>
      <w:r w:rsidRPr="00AC002A">
        <w:rPr>
          <w:rFonts w:ascii="Times New Roman" w:hAnsi="Times New Roman" w:cs="Times New Roman"/>
          <w:sz w:val="24"/>
          <w:szCs w:val="24"/>
          <w:lang w:val="en-US"/>
        </w:rPr>
        <w:t xml:space="preserve"> dan </w:t>
      </w:r>
      <w:proofErr w:type="spellStart"/>
      <w:r w:rsidRPr="00AC002A">
        <w:rPr>
          <w:rFonts w:ascii="Times New Roman" w:hAnsi="Times New Roman" w:cs="Times New Roman"/>
          <w:sz w:val="24"/>
          <w:szCs w:val="24"/>
          <w:lang w:val="en-US"/>
        </w:rPr>
        <w:t>usaha</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terkait</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lainnya</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untuk</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meningkatkan</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ekonomi</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masyarakat</w:t>
      </w:r>
      <w:proofErr w:type="spellEnd"/>
      <w:r w:rsidRPr="00AC002A">
        <w:rPr>
          <w:rFonts w:ascii="Times New Roman" w:hAnsi="Times New Roman" w:cs="Times New Roman"/>
          <w:sz w:val="24"/>
          <w:szCs w:val="24"/>
          <w:lang w:val="en-US"/>
        </w:rPr>
        <w:t>.</w:t>
      </w:r>
    </w:p>
    <w:p w14:paraId="4AA93C6C" w14:textId="77777777" w:rsidR="00396864" w:rsidRPr="00AC002A" w:rsidRDefault="00396864" w:rsidP="00396864">
      <w:pPr>
        <w:numPr>
          <w:ilvl w:val="0"/>
          <w:numId w:val="3"/>
        </w:numPr>
        <w:spacing w:after="0" w:line="276" w:lineRule="auto"/>
        <w:jc w:val="both"/>
        <w:rPr>
          <w:rFonts w:ascii="Times New Roman" w:hAnsi="Times New Roman" w:cs="Times New Roman"/>
          <w:sz w:val="24"/>
          <w:szCs w:val="24"/>
          <w:lang w:val="en-US"/>
        </w:rPr>
      </w:pPr>
      <w:proofErr w:type="spellStart"/>
      <w:r w:rsidRPr="00AC002A">
        <w:rPr>
          <w:rFonts w:ascii="Times New Roman" w:hAnsi="Times New Roman" w:cs="Times New Roman"/>
          <w:sz w:val="24"/>
          <w:szCs w:val="24"/>
          <w:lang w:val="en-US"/>
        </w:rPr>
        <w:t>Mewujudkan</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pemasaran</w:t>
      </w:r>
      <w:proofErr w:type="spellEnd"/>
      <w:r w:rsidRPr="00AC002A">
        <w:rPr>
          <w:rFonts w:ascii="Times New Roman" w:hAnsi="Times New Roman" w:cs="Times New Roman"/>
          <w:sz w:val="24"/>
          <w:szCs w:val="24"/>
          <w:lang w:val="en-US"/>
        </w:rPr>
        <w:t xml:space="preserve"> yang </w:t>
      </w:r>
      <w:proofErr w:type="spellStart"/>
      <w:r w:rsidRPr="00AC002A">
        <w:rPr>
          <w:rFonts w:ascii="Times New Roman" w:hAnsi="Times New Roman" w:cs="Times New Roman"/>
          <w:sz w:val="24"/>
          <w:szCs w:val="24"/>
          <w:lang w:val="en-US"/>
        </w:rPr>
        <w:t>efektif</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efisien</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terpadu</w:t>
      </w:r>
      <w:proofErr w:type="spellEnd"/>
      <w:r w:rsidRPr="00AC002A">
        <w:rPr>
          <w:rFonts w:ascii="Times New Roman" w:hAnsi="Times New Roman" w:cs="Times New Roman"/>
          <w:sz w:val="24"/>
          <w:szCs w:val="24"/>
          <w:lang w:val="en-US"/>
        </w:rPr>
        <w:t xml:space="preserve"> dan </w:t>
      </w:r>
      <w:proofErr w:type="spellStart"/>
      <w:r w:rsidRPr="00AC002A">
        <w:rPr>
          <w:rFonts w:ascii="Times New Roman" w:hAnsi="Times New Roman" w:cs="Times New Roman"/>
          <w:sz w:val="24"/>
          <w:szCs w:val="24"/>
          <w:lang w:val="en-US"/>
        </w:rPr>
        <w:t>berkelanjutan</w:t>
      </w:r>
      <w:proofErr w:type="spellEnd"/>
      <w:r w:rsidRPr="00AC002A">
        <w:rPr>
          <w:rFonts w:ascii="Times New Roman" w:hAnsi="Times New Roman" w:cs="Times New Roman"/>
          <w:sz w:val="24"/>
          <w:szCs w:val="24"/>
          <w:lang w:val="en-US"/>
        </w:rPr>
        <w:t>.</w:t>
      </w:r>
    </w:p>
    <w:p w14:paraId="597FEAF4" w14:textId="77777777" w:rsidR="00396864" w:rsidRPr="00AC002A" w:rsidRDefault="00396864" w:rsidP="00396864">
      <w:pPr>
        <w:numPr>
          <w:ilvl w:val="0"/>
          <w:numId w:val="3"/>
        </w:numPr>
        <w:spacing w:after="0" w:line="276" w:lineRule="auto"/>
        <w:jc w:val="both"/>
        <w:rPr>
          <w:rFonts w:ascii="Times New Roman" w:hAnsi="Times New Roman" w:cs="Times New Roman"/>
          <w:sz w:val="24"/>
          <w:szCs w:val="24"/>
          <w:lang w:val="en-US"/>
        </w:rPr>
      </w:pPr>
      <w:proofErr w:type="spellStart"/>
      <w:r w:rsidRPr="00AC002A">
        <w:rPr>
          <w:rFonts w:ascii="Times New Roman" w:hAnsi="Times New Roman" w:cs="Times New Roman"/>
          <w:sz w:val="24"/>
          <w:szCs w:val="24"/>
          <w:lang w:val="en-US"/>
        </w:rPr>
        <w:t>Membangun</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desa</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berbasis</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Ekonomi</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Kerakyatan</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Berdikari</w:t>
      </w:r>
      <w:proofErr w:type="spellEnd"/>
      <w:r w:rsidRPr="00AC002A">
        <w:rPr>
          <w:rFonts w:ascii="Times New Roman" w:hAnsi="Times New Roman" w:cs="Times New Roman"/>
          <w:sz w:val="24"/>
          <w:szCs w:val="24"/>
          <w:lang w:val="en-US"/>
        </w:rPr>
        <w:t xml:space="preserve"> di </w:t>
      </w:r>
      <w:proofErr w:type="spellStart"/>
      <w:r w:rsidRPr="00AC002A">
        <w:rPr>
          <w:rFonts w:ascii="Times New Roman" w:hAnsi="Times New Roman" w:cs="Times New Roman"/>
          <w:sz w:val="24"/>
          <w:szCs w:val="24"/>
          <w:lang w:val="en-US"/>
        </w:rPr>
        <w:t>bidang</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Pangan</w:t>
      </w:r>
      <w:proofErr w:type="spellEnd"/>
      <w:r w:rsidRPr="00AC002A">
        <w:rPr>
          <w:rFonts w:ascii="Times New Roman" w:hAnsi="Times New Roman" w:cs="Times New Roman"/>
          <w:sz w:val="24"/>
          <w:szCs w:val="24"/>
          <w:lang w:val="en-US"/>
        </w:rPr>
        <w:t xml:space="preserve"> dan </w:t>
      </w:r>
      <w:proofErr w:type="spellStart"/>
      <w:r w:rsidRPr="00AC002A">
        <w:rPr>
          <w:rFonts w:ascii="Times New Roman" w:hAnsi="Times New Roman" w:cs="Times New Roman"/>
          <w:sz w:val="24"/>
          <w:szCs w:val="24"/>
          <w:lang w:val="en-US"/>
        </w:rPr>
        <w:t>berkepribadian</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dibidang</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kebudayaan</w:t>
      </w:r>
      <w:proofErr w:type="spellEnd"/>
      <w:r w:rsidRPr="00AC002A">
        <w:rPr>
          <w:rFonts w:ascii="Times New Roman" w:hAnsi="Times New Roman" w:cs="Times New Roman"/>
          <w:sz w:val="24"/>
          <w:szCs w:val="24"/>
          <w:lang w:val="en-US"/>
        </w:rPr>
        <w:t xml:space="preserve">. </w:t>
      </w:r>
    </w:p>
    <w:p w14:paraId="1B6565D0" w14:textId="77777777" w:rsidR="00396864" w:rsidRDefault="00396864" w:rsidP="00396864">
      <w:pPr>
        <w:spacing w:after="0" w:line="276" w:lineRule="auto"/>
        <w:ind w:firstLine="567"/>
        <w:jc w:val="both"/>
        <w:rPr>
          <w:rFonts w:ascii="Times New Roman" w:hAnsi="Times New Roman" w:cs="Times New Roman"/>
          <w:sz w:val="24"/>
          <w:szCs w:val="24"/>
          <w:lang w:val="en-US"/>
        </w:rPr>
      </w:pPr>
      <w:proofErr w:type="spellStart"/>
      <w:r w:rsidRPr="00AC002A">
        <w:rPr>
          <w:rFonts w:ascii="Times New Roman" w:hAnsi="Times New Roman" w:cs="Times New Roman"/>
          <w:sz w:val="24"/>
          <w:szCs w:val="24"/>
          <w:lang w:val="en-US"/>
        </w:rPr>
        <w:t>Kompleksitas</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dalam</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pemberdayaan</w:t>
      </w:r>
      <w:proofErr w:type="spellEnd"/>
      <w:r w:rsidRPr="00AC002A">
        <w:rPr>
          <w:rFonts w:ascii="Times New Roman" w:hAnsi="Times New Roman" w:cs="Times New Roman"/>
          <w:sz w:val="24"/>
          <w:szCs w:val="24"/>
          <w:lang w:val="en-US"/>
        </w:rPr>
        <w:t xml:space="preserve"> yang </w:t>
      </w:r>
      <w:proofErr w:type="spellStart"/>
      <w:r w:rsidRPr="00AC002A">
        <w:rPr>
          <w:rFonts w:ascii="Times New Roman" w:hAnsi="Times New Roman" w:cs="Times New Roman"/>
          <w:sz w:val="24"/>
          <w:szCs w:val="24"/>
          <w:lang w:val="en-US"/>
        </w:rPr>
        <w:t>akan</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dilakukan</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pokdarwis</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sri</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setono</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adalah</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untuk</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meningkatkan</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kualitas</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hidup</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masyarakat</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Untuk</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itu</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dalam</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upaya</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pemberdayaannya</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mereka</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memperhatikan</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bahwa</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semua</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pihak</w:t>
      </w:r>
      <w:proofErr w:type="spellEnd"/>
      <w:r w:rsidRPr="00AC002A">
        <w:rPr>
          <w:rFonts w:ascii="Times New Roman" w:hAnsi="Times New Roman" w:cs="Times New Roman"/>
          <w:sz w:val="24"/>
          <w:szCs w:val="24"/>
          <w:lang w:val="en-US"/>
        </w:rPr>
        <w:t xml:space="preserve"> yang </w:t>
      </w:r>
      <w:proofErr w:type="spellStart"/>
      <w:r w:rsidRPr="00AC002A">
        <w:rPr>
          <w:rFonts w:ascii="Times New Roman" w:hAnsi="Times New Roman" w:cs="Times New Roman"/>
          <w:sz w:val="24"/>
          <w:szCs w:val="24"/>
          <w:lang w:val="en-US"/>
        </w:rPr>
        <w:t>menjalankan</w:t>
      </w:r>
      <w:proofErr w:type="spellEnd"/>
      <w:r w:rsidRPr="00AC002A">
        <w:rPr>
          <w:rFonts w:ascii="Times New Roman" w:hAnsi="Times New Roman" w:cs="Times New Roman"/>
          <w:sz w:val="24"/>
          <w:szCs w:val="24"/>
          <w:lang w:val="en-US"/>
        </w:rPr>
        <w:t xml:space="preserve"> program </w:t>
      </w:r>
      <w:proofErr w:type="spellStart"/>
      <w:r w:rsidRPr="00AC002A">
        <w:rPr>
          <w:rFonts w:ascii="Times New Roman" w:hAnsi="Times New Roman" w:cs="Times New Roman"/>
          <w:sz w:val="24"/>
          <w:szCs w:val="24"/>
          <w:lang w:val="en-US"/>
        </w:rPr>
        <w:t>masyarakat</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harus</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memperhatikan</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konsep</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pemberdayaan</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yaitu</w:t>
      </w:r>
      <w:proofErr w:type="spellEnd"/>
      <w:r w:rsidRPr="00AC002A">
        <w:rPr>
          <w:rFonts w:ascii="Times New Roman" w:hAnsi="Times New Roman" w:cs="Times New Roman"/>
          <w:sz w:val="24"/>
          <w:szCs w:val="24"/>
          <w:lang w:val="en-US"/>
        </w:rPr>
        <w:t xml:space="preserve"> modal </w:t>
      </w:r>
      <w:proofErr w:type="spellStart"/>
      <w:r w:rsidRPr="00AC002A">
        <w:rPr>
          <w:rFonts w:ascii="Times New Roman" w:hAnsi="Times New Roman" w:cs="Times New Roman"/>
          <w:sz w:val="24"/>
          <w:szCs w:val="24"/>
          <w:lang w:val="en-US"/>
        </w:rPr>
        <w:t>sosial</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partisipasi</w:t>
      </w:r>
      <w:proofErr w:type="spellEnd"/>
      <w:r w:rsidRPr="00AC002A">
        <w:rPr>
          <w:rFonts w:ascii="Times New Roman" w:hAnsi="Times New Roman" w:cs="Times New Roman"/>
          <w:sz w:val="24"/>
          <w:szCs w:val="24"/>
          <w:lang w:val="en-US"/>
        </w:rPr>
        <w:t xml:space="preserve"> dan </w:t>
      </w:r>
      <w:proofErr w:type="spellStart"/>
      <w:r w:rsidRPr="00AC002A">
        <w:rPr>
          <w:rFonts w:ascii="Times New Roman" w:hAnsi="Times New Roman" w:cs="Times New Roman"/>
          <w:sz w:val="24"/>
          <w:szCs w:val="24"/>
          <w:lang w:val="en-US"/>
        </w:rPr>
        <w:t>masyarakat</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Selain</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itu</w:t>
      </w:r>
      <w:proofErr w:type="spellEnd"/>
      <w:r w:rsidRPr="00AC002A">
        <w:rPr>
          <w:rFonts w:ascii="Times New Roman" w:hAnsi="Times New Roman" w:cs="Times New Roman"/>
          <w:sz w:val="24"/>
          <w:szCs w:val="24"/>
          <w:lang w:val="en-US"/>
        </w:rPr>
        <w:t xml:space="preserve"> program </w:t>
      </w:r>
      <w:proofErr w:type="spellStart"/>
      <w:r w:rsidRPr="00AC002A">
        <w:rPr>
          <w:rFonts w:ascii="Times New Roman" w:hAnsi="Times New Roman" w:cs="Times New Roman"/>
          <w:sz w:val="24"/>
          <w:szCs w:val="24"/>
          <w:lang w:val="en-US"/>
        </w:rPr>
        <w:t>pemberdayaan</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masyarakat</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diharapkan</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selain</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menghasilkan</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sumberdaya</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manusia</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mandiri</w:t>
      </w:r>
      <w:proofErr w:type="spellEnd"/>
      <w:r w:rsidRPr="00AC002A">
        <w:rPr>
          <w:rFonts w:ascii="Times New Roman" w:hAnsi="Times New Roman" w:cs="Times New Roman"/>
          <w:sz w:val="24"/>
          <w:szCs w:val="24"/>
          <w:lang w:val="en-US"/>
        </w:rPr>
        <w:t xml:space="preserve"> dan </w:t>
      </w:r>
      <w:proofErr w:type="spellStart"/>
      <w:r w:rsidRPr="00AC002A">
        <w:rPr>
          <w:rFonts w:ascii="Times New Roman" w:hAnsi="Times New Roman" w:cs="Times New Roman"/>
          <w:sz w:val="24"/>
          <w:szCs w:val="24"/>
          <w:lang w:val="en-US"/>
        </w:rPr>
        <w:t>berkualitas</w:t>
      </w:r>
      <w:proofErr w:type="spellEnd"/>
      <w:r w:rsidRPr="00AC002A">
        <w:rPr>
          <w:rFonts w:ascii="Times New Roman" w:hAnsi="Times New Roman" w:cs="Times New Roman"/>
          <w:sz w:val="24"/>
          <w:szCs w:val="24"/>
          <w:lang w:val="en-US"/>
        </w:rPr>
        <w:t xml:space="preserve"> juga </w:t>
      </w:r>
      <w:proofErr w:type="spellStart"/>
      <w:r w:rsidRPr="00AC002A">
        <w:rPr>
          <w:rFonts w:ascii="Times New Roman" w:hAnsi="Times New Roman" w:cs="Times New Roman"/>
          <w:sz w:val="24"/>
          <w:szCs w:val="24"/>
          <w:lang w:val="en-US"/>
        </w:rPr>
        <w:t>mempunyai</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tanggung</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jawab</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serta</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kepedulian</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untuk</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menjadi</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kehormonisan</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hubungan</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dengan</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lingkungannya</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Tujuan</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akhir</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dari</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pemberdayaan</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masyarakat</w:t>
      </w:r>
      <w:proofErr w:type="spellEnd"/>
      <w:r w:rsidRPr="00AC002A">
        <w:rPr>
          <w:rFonts w:ascii="Times New Roman" w:hAnsi="Times New Roman" w:cs="Times New Roman"/>
          <w:sz w:val="24"/>
          <w:szCs w:val="24"/>
          <w:lang w:val="en-US"/>
        </w:rPr>
        <w:t xml:space="preserve"> yang </w:t>
      </w:r>
      <w:proofErr w:type="spellStart"/>
      <w:r w:rsidRPr="00AC002A">
        <w:rPr>
          <w:rFonts w:ascii="Times New Roman" w:hAnsi="Times New Roman" w:cs="Times New Roman"/>
          <w:sz w:val="24"/>
          <w:szCs w:val="24"/>
          <w:lang w:val="en-US"/>
        </w:rPr>
        <w:t>akan</w:t>
      </w:r>
      <w:proofErr w:type="spellEnd"/>
      <w:r w:rsidRPr="00AC002A">
        <w:rPr>
          <w:rFonts w:ascii="Times New Roman" w:hAnsi="Times New Roman" w:cs="Times New Roman"/>
          <w:sz w:val="24"/>
          <w:szCs w:val="24"/>
          <w:lang w:val="en-US"/>
        </w:rPr>
        <w:t xml:space="preserve"> di </w:t>
      </w:r>
      <w:proofErr w:type="spellStart"/>
      <w:r w:rsidRPr="00AC002A">
        <w:rPr>
          <w:rFonts w:ascii="Times New Roman" w:hAnsi="Times New Roman" w:cs="Times New Roman"/>
          <w:sz w:val="24"/>
          <w:szCs w:val="24"/>
          <w:lang w:val="en-US"/>
        </w:rPr>
        <w:t>lakukan</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pokdarwis</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sri</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setono</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adalah</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memandirikan</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masyarakat</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memampukan</w:t>
      </w:r>
      <w:proofErr w:type="spellEnd"/>
      <w:r w:rsidRPr="00AC002A">
        <w:rPr>
          <w:rFonts w:ascii="Times New Roman" w:hAnsi="Times New Roman" w:cs="Times New Roman"/>
          <w:sz w:val="24"/>
          <w:szCs w:val="24"/>
          <w:lang w:val="en-US"/>
        </w:rPr>
        <w:t xml:space="preserve"> </w:t>
      </w:r>
      <w:r w:rsidRPr="00AC002A">
        <w:rPr>
          <w:rFonts w:ascii="Times New Roman" w:hAnsi="Times New Roman" w:cs="Times New Roman"/>
          <w:sz w:val="24"/>
          <w:szCs w:val="24"/>
          <w:lang w:val="en-US"/>
        </w:rPr>
        <w:lastRenderedPageBreak/>
        <w:t xml:space="preserve">dan </w:t>
      </w:r>
      <w:proofErr w:type="spellStart"/>
      <w:r w:rsidRPr="00AC002A">
        <w:rPr>
          <w:rFonts w:ascii="Times New Roman" w:hAnsi="Times New Roman" w:cs="Times New Roman"/>
          <w:sz w:val="24"/>
          <w:szCs w:val="24"/>
          <w:lang w:val="en-US"/>
        </w:rPr>
        <w:t>membangun</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kemampuan</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untuk</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memajukan</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diri</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kearah</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kehidupan</w:t>
      </w:r>
      <w:proofErr w:type="spellEnd"/>
      <w:r w:rsidRPr="00AC002A">
        <w:rPr>
          <w:rFonts w:ascii="Times New Roman" w:hAnsi="Times New Roman" w:cs="Times New Roman"/>
          <w:sz w:val="24"/>
          <w:szCs w:val="24"/>
          <w:lang w:val="en-US"/>
        </w:rPr>
        <w:t xml:space="preserve"> yang </w:t>
      </w:r>
      <w:proofErr w:type="spellStart"/>
      <w:r w:rsidRPr="00AC002A">
        <w:rPr>
          <w:rFonts w:ascii="Times New Roman" w:hAnsi="Times New Roman" w:cs="Times New Roman"/>
          <w:sz w:val="24"/>
          <w:szCs w:val="24"/>
          <w:lang w:val="en-US"/>
        </w:rPr>
        <w:t>lebih</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baik</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secara</w:t>
      </w:r>
      <w:proofErr w:type="spellEnd"/>
      <w:r w:rsidRPr="00AC002A">
        <w:rPr>
          <w:rFonts w:ascii="Times New Roman" w:hAnsi="Times New Roman" w:cs="Times New Roman"/>
          <w:sz w:val="24"/>
          <w:szCs w:val="24"/>
          <w:lang w:val="en-US"/>
        </w:rPr>
        <w:t xml:space="preserve"> </w:t>
      </w:r>
      <w:proofErr w:type="spellStart"/>
      <w:r w:rsidRPr="00AC002A">
        <w:rPr>
          <w:rFonts w:ascii="Times New Roman" w:hAnsi="Times New Roman" w:cs="Times New Roman"/>
          <w:sz w:val="24"/>
          <w:szCs w:val="24"/>
          <w:lang w:val="en-US"/>
        </w:rPr>
        <w:t>berkesinambungan</w:t>
      </w:r>
      <w:proofErr w:type="spellEnd"/>
    </w:p>
    <w:p w14:paraId="1BFFA7DE" w14:textId="77777777" w:rsidR="00396864" w:rsidRDefault="00396864" w:rsidP="00396864">
      <w:pPr>
        <w:spacing w:after="0" w:line="276" w:lineRule="auto"/>
        <w:jc w:val="both"/>
        <w:rPr>
          <w:rFonts w:ascii="Times New Roman" w:hAnsi="Times New Roman" w:cs="Times New Roman"/>
          <w:b/>
          <w:bCs/>
          <w:sz w:val="24"/>
          <w:szCs w:val="24"/>
          <w:lang w:val="en-US"/>
        </w:rPr>
      </w:pPr>
    </w:p>
    <w:p w14:paraId="39D7B82E" w14:textId="77777777" w:rsidR="00396864" w:rsidRPr="002E1421" w:rsidRDefault="00396864" w:rsidP="00396864">
      <w:pPr>
        <w:spacing w:after="0" w:line="276"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PERAN KELOMPOK SADAR WISATA SRI SENTONO DALAM PEMBERDAYAAN MASYARAKAT</w:t>
      </w:r>
    </w:p>
    <w:p w14:paraId="23C18FF5" w14:textId="6E0EA93C" w:rsidR="00396864" w:rsidRDefault="00396864" w:rsidP="00396864">
      <w:pPr>
        <w:spacing w:line="276" w:lineRule="auto"/>
        <w:ind w:firstLine="720"/>
        <w:jc w:val="both"/>
        <w:rPr>
          <w:rFonts w:ascii="Times New Roman" w:hAnsi="Times New Roman" w:cs="Times New Roman"/>
          <w:sz w:val="24"/>
          <w:szCs w:val="24"/>
        </w:rPr>
      </w:pPr>
      <w:r w:rsidRPr="00FC19CC">
        <w:rPr>
          <w:rFonts w:ascii="Times New Roman" w:hAnsi="Times New Roman" w:cs="Times New Roman"/>
          <w:sz w:val="24"/>
          <w:szCs w:val="24"/>
        </w:rPr>
        <w:t>Peran adalah suatu tindakan atau aktivitas yang dihrapakan oleh masyarakat atau pihak lain untuk dilakukan oleh seseorang sesuai dengan status yang mereka miliki sehingga peran atau peranan dapat dirasakan pengaruhnya dalam lingkup kehidupan. Soerjono Soekanto mendefinisikan peran sebagai aspek dinamis dari suatu kedudukan (status) Apabila seseorang melaksanakan hak dan kewajiban sesuai dengan kedudukannya maka dia menjalankan suatu peranan. Hal ini berarti bahwa antara hak dan kewajiban memiliki sebuah keterkaitan. Apabila seseorang sudah menjalankan hak dan kewajibannya maka seseorang tersebut telah menjalankan perannya. Dapat disimpulkan bahwa peran adalah tindakan atau perilaku seseorang sesuai dengan status atau kedudukannya di sebuah lingkungan dan memiliki pengaruh bagi sekitarnya.</w:t>
      </w:r>
    </w:p>
    <w:p w14:paraId="53BC7C46" w14:textId="77777777" w:rsidR="00396864" w:rsidRDefault="00396864" w:rsidP="00396864">
      <w:pPr>
        <w:spacing w:line="276" w:lineRule="auto"/>
        <w:ind w:firstLine="720"/>
        <w:jc w:val="both"/>
        <w:rPr>
          <w:rFonts w:ascii="Times New Roman" w:hAnsi="Times New Roman" w:cs="Times New Roman"/>
          <w:sz w:val="24"/>
          <w:szCs w:val="24"/>
        </w:rPr>
      </w:pPr>
      <w:r w:rsidRPr="005141EF">
        <w:rPr>
          <w:rFonts w:ascii="Times New Roman" w:hAnsi="Times New Roman" w:cs="Times New Roman"/>
          <w:sz w:val="24"/>
          <w:szCs w:val="24"/>
        </w:rPr>
        <w:t xml:space="preserve">Kelompok Sadar Wisata secara umum merupakan kelembagaan ditingkat mayarakat dibidang pariwisata yang beranggotakan para pelaku kepariwisataan yang memilki kepedulian serta tanggung jawab berperan katif dan bergerak dalam mendukung menuju terciptanya iklim kondusif bagi tumbuh dan berkembangnya pariwisata dan terwujudnya sapta pesona dalam meningkatkan tumbuh kembang wisata Kelompok Sadar Wisata Sri Sentono merupakan sebuah organisasi sebuah yang berada di tengah tengah masyarakat yang memiliki kepedulian untuk mengembangkan berbagai potensi yang ada di desa plalangan agar bermanfaat bagi masyarakat, peran Kelompok Sadar Wisata (Pokdarwis) Sri Sentono merupakan sebuah lembaga yang memiliki sebuah peran sebagai jembatan yang strategis dalam mengembangkan atau memberdayakan masyarakat desa plalangan melaului berbagai potensi yang di miliki. </w:t>
      </w:r>
    </w:p>
    <w:p w14:paraId="00F87435" w14:textId="437F4E9E" w:rsidR="00396864" w:rsidRDefault="00396864" w:rsidP="00396864">
      <w:pPr>
        <w:spacing w:line="276" w:lineRule="auto"/>
        <w:ind w:firstLine="720"/>
        <w:jc w:val="both"/>
        <w:rPr>
          <w:rFonts w:ascii="Times New Roman" w:hAnsi="Times New Roman" w:cs="Times New Roman"/>
          <w:sz w:val="24"/>
          <w:szCs w:val="24"/>
        </w:rPr>
      </w:pPr>
      <w:r w:rsidRPr="005141EF">
        <w:rPr>
          <w:rFonts w:ascii="Times New Roman" w:hAnsi="Times New Roman" w:cs="Times New Roman"/>
          <w:sz w:val="24"/>
          <w:szCs w:val="24"/>
        </w:rPr>
        <w:t>World Bank dalam Totok dan Poerkowo mengartikan bahwa pemberdayaan masyarakat adalah suatu upaya untuk memberikan kesempatan dan kemapuan kelompok masyarakat untuk mampu dan menyuarakan pendapat, gagasan, ide serta kemampuan dan keberanian suatu konsep yang terbaik bagi masyarakatnya dengan kata lain pemberdayaan masyarakat adalah proses meningkatkan kemampuan dan sikap kemandirian masyarakat</w:t>
      </w:r>
      <w:r>
        <w:rPr>
          <w:rFonts w:ascii="Times New Roman" w:hAnsi="Times New Roman" w:cs="Times New Roman"/>
          <w:sz w:val="24"/>
          <w:szCs w:val="24"/>
        </w:rPr>
        <w:t>.</w:t>
      </w:r>
    </w:p>
    <w:p w14:paraId="568EC282" w14:textId="77777777" w:rsidR="00396864" w:rsidRDefault="00396864" w:rsidP="00396864">
      <w:pPr>
        <w:spacing w:line="276" w:lineRule="auto"/>
        <w:ind w:firstLine="720"/>
        <w:jc w:val="both"/>
        <w:rPr>
          <w:rFonts w:ascii="Times New Roman" w:hAnsi="Times New Roman" w:cs="Times New Roman"/>
          <w:sz w:val="24"/>
          <w:szCs w:val="24"/>
        </w:rPr>
      </w:pPr>
      <w:r w:rsidRPr="005141EF">
        <w:rPr>
          <w:rFonts w:ascii="Times New Roman" w:hAnsi="Times New Roman" w:cs="Times New Roman"/>
          <w:sz w:val="24"/>
          <w:szCs w:val="24"/>
        </w:rPr>
        <w:t>Pokdarwis Sri Sentono dalam rangka mensukseskan pemberdayaan untuk masyarakat maka pokdarwis menyusun berbagai program untuk mensukseskan tujuan dari di bentuknya pokdarwis. Peran Kelompok Sadar wisata Sri Sentono dalam pemberdayaan masyarakat adalah sebagai berikut</w:t>
      </w:r>
      <w:r>
        <w:rPr>
          <w:rFonts w:ascii="Times New Roman" w:hAnsi="Times New Roman" w:cs="Times New Roman"/>
          <w:sz w:val="24"/>
          <w:szCs w:val="24"/>
        </w:rPr>
        <w:t>:</w:t>
      </w:r>
    </w:p>
    <w:p w14:paraId="3DC8EA57" w14:textId="77777777" w:rsidR="00396864" w:rsidRDefault="00396864" w:rsidP="00396864">
      <w:pPr>
        <w:pStyle w:val="ListParagraph"/>
        <w:numPr>
          <w:ilvl w:val="0"/>
          <w:numId w:val="4"/>
        </w:numPr>
        <w:spacing w:after="200" w:line="276" w:lineRule="auto"/>
        <w:jc w:val="both"/>
        <w:rPr>
          <w:rFonts w:ascii="Times New Roman" w:hAnsi="Times New Roman" w:cs="Times New Roman"/>
          <w:sz w:val="24"/>
          <w:szCs w:val="24"/>
        </w:rPr>
      </w:pPr>
      <w:r w:rsidRPr="00FE3025">
        <w:rPr>
          <w:rFonts w:ascii="Times New Roman" w:hAnsi="Times New Roman" w:cs="Times New Roman"/>
          <w:sz w:val="24"/>
          <w:szCs w:val="24"/>
        </w:rPr>
        <w:t>Memperkenalkan, Melestarikan dan Memanfaatkan potensi yang ada di desa plalangan</w:t>
      </w:r>
    </w:p>
    <w:p w14:paraId="5FD2ED3C" w14:textId="77777777" w:rsidR="00396864" w:rsidRDefault="00396864" w:rsidP="00396864">
      <w:pPr>
        <w:pStyle w:val="ListParagraph"/>
        <w:spacing w:after="200" w:line="276" w:lineRule="auto"/>
        <w:ind w:firstLine="720"/>
        <w:jc w:val="both"/>
        <w:rPr>
          <w:rFonts w:ascii="Times New Roman" w:hAnsi="Times New Roman" w:cs="Times New Roman"/>
          <w:sz w:val="24"/>
          <w:szCs w:val="24"/>
        </w:rPr>
      </w:pPr>
      <w:r w:rsidRPr="00FE3025">
        <w:rPr>
          <w:rFonts w:ascii="Times New Roman" w:hAnsi="Times New Roman" w:cs="Times New Roman"/>
          <w:sz w:val="24"/>
          <w:szCs w:val="24"/>
        </w:rPr>
        <w:t xml:space="preserve">Kelompok sadar wisata sri sentono dalam memanfaatkan potensi yang ada di desa plalangan mempunyai berbagai program di antaranya wisata minggon, wisata kandang, warung geratis, wisata edukasi ketela dan mlm sedekah salah satunya adalah wisata kandang yang bertujuan untuk memanfaatkan potensi pada sector pertanian seperti cabai, jagung, ketela, kedelai untuk di produksi menjadi sebuah produk yang memiliki nilai jual tinggi, selain menjadi pelatih dalam mengolah berbagai hasil pertanian pokdarwis dalam hal ini juga meningkatkan daya jual yang tinggi pada sector </w:t>
      </w:r>
      <w:r w:rsidRPr="00FE3025">
        <w:rPr>
          <w:rFonts w:ascii="Times New Roman" w:hAnsi="Times New Roman" w:cs="Times New Roman"/>
          <w:sz w:val="24"/>
          <w:szCs w:val="24"/>
        </w:rPr>
        <w:lastRenderedPageBreak/>
        <w:t>pertanian dengan berbagai program yang ada pada akhirnya mampu memperkenalkan desa plalangan kepada masyarakat luar dengan pemanfaatan potensinya melalui media sosial.</w:t>
      </w:r>
    </w:p>
    <w:p w14:paraId="39E40AA3" w14:textId="77777777" w:rsidR="00396864" w:rsidRDefault="00396864" w:rsidP="00396864">
      <w:pPr>
        <w:pStyle w:val="ListParagraph"/>
        <w:numPr>
          <w:ilvl w:val="0"/>
          <w:numId w:val="4"/>
        </w:numPr>
        <w:spacing w:after="200" w:line="276" w:lineRule="auto"/>
        <w:jc w:val="both"/>
        <w:rPr>
          <w:rFonts w:ascii="Times New Roman" w:hAnsi="Times New Roman" w:cs="Times New Roman"/>
          <w:sz w:val="24"/>
          <w:szCs w:val="24"/>
        </w:rPr>
      </w:pPr>
      <w:r w:rsidRPr="00FE3025">
        <w:rPr>
          <w:rFonts w:ascii="Times New Roman" w:hAnsi="Times New Roman" w:cs="Times New Roman"/>
          <w:sz w:val="24"/>
          <w:szCs w:val="24"/>
        </w:rPr>
        <w:t>Menggerakkan Perekonomian dan Meningkatkan Pendapatan Masyarakat</w:t>
      </w:r>
    </w:p>
    <w:p w14:paraId="7C78E202" w14:textId="77777777" w:rsidR="00396864" w:rsidRDefault="00396864" w:rsidP="00396864">
      <w:pPr>
        <w:pStyle w:val="ListParagraph"/>
        <w:spacing w:after="200" w:line="276" w:lineRule="auto"/>
        <w:ind w:firstLine="720"/>
        <w:jc w:val="both"/>
        <w:rPr>
          <w:rFonts w:ascii="Times New Roman" w:hAnsi="Times New Roman" w:cs="Times New Roman"/>
          <w:sz w:val="24"/>
          <w:szCs w:val="24"/>
        </w:rPr>
      </w:pPr>
      <w:r w:rsidRPr="00FE3025">
        <w:rPr>
          <w:rFonts w:ascii="Times New Roman" w:hAnsi="Times New Roman" w:cs="Times New Roman"/>
          <w:sz w:val="24"/>
          <w:szCs w:val="24"/>
        </w:rPr>
        <w:t>Tujuan dari pemberdayaan masyarakat salah satunya adalah untuk meningkatkan taraf hidup masyarakat secara ekonomi maupun secara sosial dalam hal ini Perekonomian di gerakkan dengan melalui proses jual beli yang di lakukan pada wisata minggon dimana dalam program ini juga meningkatkan pendapatan masyarakat yang berpartisipasi dalam minggon selain itu beberapa pengrajin bambu juga mengalami peningkatakan dalam hal pendapatan hal ini di sebabkan karena dalam wisata minggon pokdarwis mengusung tema tradisional jadi sebagai tempat berjualan menggunakan lincak yang berasal dari kerajinan bambu dalam hal ini banyak juga masyarakat yang mengalami peningkatan pendapatan dengan berjualan di wisata minggon.</w:t>
      </w:r>
    </w:p>
    <w:p w14:paraId="44835BEA" w14:textId="77777777" w:rsidR="00396864" w:rsidRPr="00FE3025" w:rsidRDefault="00396864" w:rsidP="00396864">
      <w:pPr>
        <w:pStyle w:val="ListParagraph"/>
        <w:numPr>
          <w:ilvl w:val="0"/>
          <w:numId w:val="4"/>
        </w:numPr>
        <w:spacing w:after="200" w:line="276" w:lineRule="auto"/>
        <w:jc w:val="both"/>
        <w:rPr>
          <w:rFonts w:ascii="Times New Roman" w:hAnsi="Times New Roman" w:cs="Times New Roman"/>
          <w:sz w:val="24"/>
          <w:szCs w:val="24"/>
          <w:lang w:val="en-US"/>
        </w:rPr>
      </w:pPr>
      <w:r w:rsidRPr="00FE3025">
        <w:rPr>
          <w:rFonts w:ascii="Times New Roman" w:hAnsi="Times New Roman" w:cs="Times New Roman"/>
          <w:sz w:val="24"/>
          <w:szCs w:val="24"/>
        </w:rPr>
        <w:t xml:space="preserve">Sebagai Fasilitator dalam Meningkatkan Harga Jual Hasil Pertanian dan Peternakan </w:t>
      </w:r>
    </w:p>
    <w:p w14:paraId="7E69FD24" w14:textId="77777777" w:rsidR="00396864" w:rsidRDefault="00396864" w:rsidP="00396864">
      <w:pPr>
        <w:spacing w:after="200" w:line="276" w:lineRule="auto"/>
        <w:ind w:left="720" w:firstLine="720"/>
        <w:jc w:val="both"/>
        <w:rPr>
          <w:rFonts w:ascii="Times New Roman" w:hAnsi="Times New Roman" w:cs="Times New Roman"/>
          <w:sz w:val="24"/>
          <w:szCs w:val="24"/>
        </w:rPr>
      </w:pPr>
      <w:r w:rsidRPr="00FE3025">
        <w:rPr>
          <w:rFonts w:ascii="Times New Roman" w:hAnsi="Times New Roman" w:cs="Times New Roman"/>
          <w:sz w:val="24"/>
          <w:szCs w:val="24"/>
        </w:rPr>
        <w:t>Banyaknya masyarakat yang berprofesi sebagai petani dan peternak hal ini menggerakkan pokdarwis untuk meningkatkan daya jual hasil pertanian seperti kedelai, jagung, cabai, dan ketela agar bisa di beli dengan harga yang relative tinggi dalam hal ini pokdarwis sri sentono melakukan kerja sama dan menghadirkan pedagang besar yang langsung hadir di masyarakat desa plalangan.</w:t>
      </w:r>
    </w:p>
    <w:p w14:paraId="432145D0" w14:textId="77777777" w:rsidR="00396864" w:rsidRPr="00FE3025" w:rsidRDefault="00396864" w:rsidP="00396864">
      <w:pPr>
        <w:pStyle w:val="ListParagraph"/>
        <w:numPr>
          <w:ilvl w:val="0"/>
          <w:numId w:val="4"/>
        </w:numPr>
        <w:spacing w:after="200" w:line="276" w:lineRule="auto"/>
        <w:jc w:val="both"/>
        <w:rPr>
          <w:rFonts w:ascii="Times New Roman" w:hAnsi="Times New Roman" w:cs="Times New Roman"/>
          <w:sz w:val="24"/>
          <w:szCs w:val="24"/>
          <w:lang w:val="en-US"/>
        </w:rPr>
      </w:pPr>
      <w:r w:rsidRPr="00FE3025">
        <w:rPr>
          <w:rFonts w:ascii="Times New Roman" w:hAnsi="Times New Roman" w:cs="Times New Roman"/>
          <w:sz w:val="24"/>
          <w:szCs w:val="24"/>
        </w:rPr>
        <w:t xml:space="preserve">Memberikan Pelatihan Skil Dalam Mengolah Ketela </w:t>
      </w:r>
    </w:p>
    <w:p w14:paraId="6E802097" w14:textId="77777777" w:rsidR="00396864" w:rsidRDefault="00396864" w:rsidP="00396864">
      <w:pPr>
        <w:pStyle w:val="ListParagraph"/>
        <w:spacing w:after="200" w:line="276" w:lineRule="auto"/>
        <w:ind w:firstLine="720"/>
        <w:jc w:val="both"/>
        <w:rPr>
          <w:rFonts w:ascii="Times New Roman" w:hAnsi="Times New Roman" w:cs="Times New Roman"/>
          <w:sz w:val="24"/>
          <w:szCs w:val="24"/>
        </w:rPr>
      </w:pPr>
      <w:r w:rsidRPr="00FE3025">
        <w:rPr>
          <w:rFonts w:ascii="Times New Roman" w:hAnsi="Times New Roman" w:cs="Times New Roman"/>
          <w:sz w:val="24"/>
          <w:szCs w:val="24"/>
        </w:rPr>
        <w:t>Pemberdayaan masyarakat merupakan suatu upaya untuk meningkatkan kemampuan dengan mengolah potensi yang dimiliki oleh suatu masyarakat sehingga mereka dapat mengaktualisasikan secara maksimal atas apa yang sudah di lakukan untuk bertahan dan mengembangkan diri secara mandiri,</w:t>
      </w:r>
      <w:r w:rsidRPr="005141EF">
        <w:rPr>
          <w:rFonts w:ascii="Times New Roman" w:hAnsi="Times New Roman" w:cs="Times New Roman"/>
          <w:sz w:val="24"/>
          <w:szCs w:val="24"/>
        </w:rPr>
        <w:t>Dengan berbagai macam hasil pertanian salah satunya adalah ketela, ketela merupakan salah satu komoditas yag bisa di olah menjadi berbagai macam  produk, pokdarwis sebagai pengembang masyarakat dalam hal ini mengahdirkan Wisata Edukasi Ketela (WEKA) program ini memberikan pelatihan pengolahan ketela menjadi Beraneka ragam produk di antaranya menjadi tape tiwul criping dll, tentunya dengan sudah di olahnya ketela ini menjadikan nilai jual ketela menjadi meningkat yang semula hanya di jual dengang harga sekitar 1500 per kilo dengan di olah menjadi berbagai macam produk ini harga bisa m</w:t>
      </w:r>
      <w:r>
        <w:rPr>
          <w:rFonts w:ascii="Times New Roman" w:hAnsi="Times New Roman" w:cs="Times New Roman"/>
          <w:sz w:val="24"/>
          <w:szCs w:val="24"/>
        </w:rPr>
        <w:t>enjadi 4 kali lipat perkilonya.</w:t>
      </w:r>
    </w:p>
    <w:p w14:paraId="446F2D80" w14:textId="77777777" w:rsidR="00396864" w:rsidRDefault="00396864" w:rsidP="00396864">
      <w:pPr>
        <w:pStyle w:val="ListParagraph"/>
        <w:numPr>
          <w:ilvl w:val="0"/>
          <w:numId w:val="4"/>
        </w:numPr>
        <w:spacing w:after="200" w:line="276" w:lineRule="auto"/>
        <w:jc w:val="both"/>
        <w:rPr>
          <w:rFonts w:ascii="Times New Roman" w:hAnsi="Times New Roman" w:cs="Times New Roman"/>
          <w:sz w:val="24"/>
          <w:szCs w:val="24"/>
        </w:rPr>
      </w:pPr>
      <w:r w:rsidRPr="00FE3025">
        <w:rPr>
          <w:rFonts w:ascii="Times New Roman" w:hAnsi="Times New Roman" w:cs="Times New Roman"/>
          <w:sz w:val="24"/>
          <w:szCs w:val="24"/>
        </w:rPr>
        <w:t>Meningkatkan Jiwa Sosial Masyarakat</w:t>
      </w:r>
    </w:p>
    <w:p w14:paraId="78317006" w14:textId="77777777" w:rsidR="00396864" w:rsidRPr="00FE3025" w:rsidRDefault="00396864" w:rsidP="00396864">
      <w:pPr>
        <w:pStyle w:val="ListParagraph"/>
        <w:spacing w:after="200" w:line="276" w:lineRule="auto"/>
        <w:ind w:firstLine="698"/>
        <w:jc w:val="both"/>
        <w:rPr>
          <w:rFonts w:ascii="Times New Roman" w:hAnsi="Times New Roman" w:cs="Times New Roman"/>
          <w:sz w:val="24"/>
          <w:szCs w:val="24"/>
        </w:rPr>
      </w:pPr>
      <w:r w:rsidRPr="00FE3025">
        <w:rPr>
          <w:rFonts w:ascii="Times New Roman" w:hAnsi="Times New Roman" w:cs="Times New Roman"/>
          <w:sz w:val="24"/>
          <w:szCs w:val="24"/>
        </w:rPr>
        <w:t xml:space="preserve">Pemberdayan masyarakat bukan hanya tentang peningkatan dalam bidang ekonomi saja namun juga dalam bidang sosial, pokdarwis sri sentono dalam meningkatkan jiwa sosial di masyarakat desa plalangan pokdarwis menghadirkan program MLM Sedekah, program ini merupakan sutu program berbagi induk ayam kampung yang di awali oleh pokdarwis secara berkelanjutan dan terus di bagikan dari warga ke warga, Selain Program MLM sedekah, dalam meningkatkan jiwa sosial kelompok sadar wisata sri sentono juga menghadirkan program Warung Geratis (WAGE), program ini memiliki konsep berbagi baik secara kebutuhan bahan mentah </w:t>
      </w:r>
      <w:r w:rsidRPr="00FE3025">
        <w:rPr>
          <w:rFonts w:ascii="Times New Roman" w:hAnsi="Times New Roman" w:cs="Times New Roman"/>
          <w:sz w:val="24"/>
          <w:szCs w:val="24"/>
        </w:rPr>
        <w:lastRenderedPageBreak/>
        <w:t>ataupun yang sudah matang dalam program ini pokdarwis menyediakan tempat untuk WAGE sehingga warga bebas untuk menaruh ataupun mengambil dari tempat tersebut.</w:t>
      </w:r>
    </w:p>
    <w:p w14:paraId="1BA37EEF" w14:textId="77777777" w:rsidR="00396864" w:rsidRDefault="00396864" w:rsidP="00396864">
      <w:pPr>
        <w:spacing w:line="276" w:lineRule="auto"/>
        <w:ind w:firstLine="567"/>
        <w:jc w:val="both"/>
        <w:rPr>
          <w:rFonts w:ascii="Times New Roman" w:hAnsi="Times New Roman" w:cs="Times New Roman"/>
          <w:sz w:val="24"/>
          <w:szCs w:val="24"/>
        </w:rPr>
      </w:pPr>
      <w:r w:rsidRPr="005141EF">
        <w:rPr>
          <w:rFonts w:ascii="Times New Roman" w:hAnsi="Times New Roman" w:cs="Times New Roman"/>
          <w:sz w:val="24"/>
          <w:szCs w:val="24"/>
        </w:rPr>
        <w:t>Pengembangan masyarakat yang di lakukan oleh pokdarwis sri sentono merupakan suatu upaya untuk mengembangkan dalam bidang ekonomi maupun bidang sosial dalam sebuah masyarakat secara berkelanjuan dan aktif sesuai dengan prinsip-prinsip keadilan sosial dan saling menghargai untuk mencapai kesejahteraan masyarakat desa plalangan. Pokdarwis sri sentono dalam melakukan pemberdayaan masyarakat mengharapkan bahwa masyarakat memiliki komitmen yang kaut untuk mencapai sebuah tatanan kehidupan yang di harapkan oleh masyarakat.</w:t>
      </w:r>
    </w:p>
    <w:p w14:paraId="6A4947E6" w14:textId="77777777" w:rsidR="00396864" w:rsidRDefault="00396864" w:rsidP="00396864">
      <w:pPr>
        <w:spacing w:line="276" w:lineRule="auto"/>
        <w:ind w:firstLine="567"/>
        <w:jc w:val="both"/>
        <w:rPr>
          <w:rFonts w:ascii="Times New Roman" w:hAnsi="Times New Roman" w:cs="Times New Roman"/>
          <w:b/>
          <w:bCs/>
          <w:sz w:val="24"/>
          <w:szCs w:val="24"/>
        </w:rPr>
      </w:pPr>
      <w:r w:rsidRPr="002E1421">
        <w:rPr>
          <w:rFonts w:ascii="Times New Roman" w:hAnsi="Times New Roman" w:cs="Times New Roman"/>
          <w:sz w:val="24"/>
          <w:szCs w:val="24"/>
        </w:rPr>
        <w:t xml:space="preserve">Dalam menjalankan programnya Pokdarwis sri sentono juga memiliki faktor penghambat dan faktor prndukung sebagai berikut, </w:t>
      </w:r>
      <w:r w:rsidRPr="005141EF">
        <w:rPr>
          <w:rFonts w:ascii="Times New Roman" w:hAnsi="Times New Roman" w:cs="Times New Roman"/>
          <w:sz w:val="24"/>
          <w:szCs w:val="24"/>
        </w:rPr>
        <w:t>Faktor penghambat kelompok sadar wisata sri sentono dalam pemberdayaan masyarakat</w:t>
      </w:r>
    </w:p>
    <w:p w14:paraId="185841C9" w14:textId="77777777" w:rsidR="00396864" w:rsidRPr="002E1421" w:rsidRDefault="00396864" w:rsidP="00396864">
      <w:pPr>
        <w:pStyle w:val="ListParagraph"/>
        <w:numPr>
          <w:ilvl w:val="0"/>
          <w:numId w:val="5"/>
        </w:numPr>
        <w:spacing w:after="200" w:line="276" w:lineRule="auto"/>
        <w:jc w:val="both"/>
        <w:rPr>
          <w:rFonts w:ascii="Times New Roman" w:hAnsi="Times New Roman" w:cs="Times New Roman"/>
          <w:b/>
          <w:bCs/>
          <w:sz w:val="24"/>
          <w:szCs w:val="24"/>
        </w:rPr>
      </w:pPr>
      <w:r w:rsidRPr="002E1421">
        <w:rPr>
          <w:rFonts w:ascii="Times New Roman" w:hAnsi="Times New Roman" w:cs="Times New Roman"/>
          <w:sz w:val="24"/>
          <w:szCs w:val="24"/>
        </w:rPr>
        <w:t>Izin Wisata Yang Sulit</w:t>
      </w:r>
    </w:p>
    <w:p w14:paraId="0CE07FD5" w14:textId="77777777" w:rsidR="00396864" w:rsidRDefault="00396864" w:rsidP="00396864">
      <w:pPr>
        <w:pStyle w:val="ListParagraph"/>
        <w:spacing w:after="200" w:line="276" w:lineRule="auto"/>
        <w:ind w:firstLine="720"/>
        <w:jc w:val="both"/>
        <w:rPr>
          <w:rFonts w:ascii="Times New Roman" w:hAnsi="Times New Roman" w:cs="Times New Roman"/>
          <w:sz w:val="24"/>
          <w:szCs w:val="24"/>
        </w:rPr>
      </w:pPr>
      <w:r w:rsidRPr="002E1421">
        <w:rPr>
          <w:rFonts w:ascii="Times New Roman" w:hAnsi="Times New Roman" w:cs="Times New Roman"/>
          <w:sz w:val="24"/>
          <w:szCs w:val="24"/>
        </w:rPr>
        <w:t xml:space="preserve">Konsep Desa Wisata merupakan konsep wisata yang mengangkatkan potensi yang ada di desa tersebut untuk meningkatkan pendapatan masyarakat melalui wisata, namun proses perijinan dan berbagai syarat yang harus di penuhi sangatlah sulit karena membutuhkan pendanaan dan membutuhkan waktu yang sangat lama untuk mensukseskan desa wisata. </w:t>
      </w:r>
    </w:p>
    <w:p w14:paraId="1B94D09E" w14:textId="77777777" w:rsidR="00396864" w:rsidRPr="002E1421" w:rsidRDefault="00396864" w:rsidP="00396864">
      <w:pPr>
        <w:pStyle w:val="ListParagraph"/>
        <w:numPr>
          <w:ilvl w:val="0"/>
          <w:numId w:val="5"/>
        </w:numPr>
        <w:spacing w:after="200" w:line="276" w:lineRule="auto"/>
        <w:jc w:val="both"/>
        <w:rPr>
          <w:rFonts w:ascii="Times New Roman" w:hAnsi="Times New Roman" w:cs="Times New Roman"/>
          <w:b/>
          <w:bCs/>
          <w:sz w:val="24"/>
          <w:szCs w:val="24"/>
        </w:rPr>
      </w:pPr>
      <w:r w:rsidRPr="002E1421">
        <w:rPr>
          <w:rFonts w:ascii="Times New Roman" w:hAnsi="Times New Roman" w:cs="Times New Roman"/>
          <w:sz w:val="24"/>
          <w:szCs w:val="24"/>
        </w:rPr>
        <w:t>Partisipasi Masyarakat Yang Rendah dan Stigma Negatif Pada Program Pokdarwis</w:t>
      </w:r>
    </w:p>
    <w:p w14:paraId="371406C1" w14:textId="77777777" w:rsidR="00396864" w:rsidRDefault="00396864" w:rsidP="00396864">
      <w:pPr>
        <w:pStyle w:val="ListParagraph"/>
        <w:spacing w:after="200" w:line="276" w:lineRule="auto"/>
        <w:ind w:firstLine="720"/>
        <w:jc w:val="both"/>
        <w:rPr>
          <w:rFonts w:ascii="Times New Roman" w:hAnsi="Times New Roman" w:cs="Times New Roman"/>
          <w:b/>
          <w:bCs/>
          <w:sz w:val="24"/>
          <w:szCs w:val="24"/>
        </w:rPr>
      </w:pPr>
      <w:r w:rsidRPr="002E1421">
        <w:rPr>
          <w:rFonts w:ascii="Times New Roman" w:hAnsi="Times New Roman" w:cs="Times New Roman"/>
          <w:sz w:val="24"/>
          <w:szCs w:val="24"/>
        </w:rPr>
        <w:t>Suksesnya program pemberdayaan masyarakat akan berhasil apabila masyarakat berperan aktif dalam berbagai program yang di gagas oleh Pokdarwis Sri Sentono dan Munculnya Stigma yang negative di kalangan masyarakat terhadap berbagai program yang di lakukan oleh pokdarwis sri sentono hal ini sanagt berpengaruh karena sukses atau tidaknya pemberdayaan juga sangat terpengaruh dari peran masyrakatnya</w:t>
      </w:r>
      <w:r w:rsidRPr="002E1421">
        <w:rPr>
          <w:rFonts w:ascii="Times New Roman" w:hAnsi="Times New Roman" w:cs="Times New Roman"/>
          <w:b/>
          <w:bCs/>
          <w:sz w:val="24"/>
          <w:szCs w:val="24"/>
        </w:rPr>
        <w:t>.</w:t>
      </w:r>
    </w:p>
    <w:p w14:paraId="1653ED49" w14:textId="77777777" w:rsidR="00396864" w:rsidRPr="002E1421" w:rsidRDefault="00396864" w:rsidP="00396864">
      <w:pPr>
        <w:pStyle w:val="ListParagraph"/>
        <w:numPr>
          <w:ilvl w:val="0"/>
          <w:numId w:val="5"/>
        </w:numPr>
        <w:spacing w:after="200" w:line="276" w:lineRule="auto"/>
        <w:jc w:val="both"/>
        <w:rPr>
          <w:rFonts w:ascii="Times New Roman" w:hAnsi="Times New Roman" w:cs="Times New Roman"/>
          <w:b/>
          <w:bCs/>
          <w:sz w:val="24"/>
          <w:szCs w:val="24"/>
        </w:rPr>
      </w:pPr>
      <w:r w:rsidRPr="002E1421">
        <w:rPr>
          <w:rFonts w:ascii="Times New Roman" w:hAnsi="Times New Roman" w:cs="Times New Roman"/>
          <w:sz w:val="24"/>
          <w:szCs w:val="24"/>
        </w:rPr>
        <w:t xml:space="preserve">Perbedaan Strata Pengurus </w:t>
      </w:r>
    </w:p>
    <w:p w14:paraId="2CC2D4D3" w14:textId="77777777" w:rsidR="00396864" w:rsidRPr="002E1421" w:rsidRDefault="00396864" w:rsidP="00396864">
      <w:pPr>
        <w:pStyle w:val="ListParagraph"/>
        <w:spacing w:after="200" w:line="276" w:lineRule="auto"/>
        <w:jc w:val="both"/>
        <w:rPr>
          <w:rFonts w:ascii="Times New Roman" w:hAnsi="Times New Roman" w:cs="Times New Roman"/>
          <w:b/>
          <w:bCs/>
          <w:sz w:val="24"/>
          <w:szCs w:val="24"/>
        </w:rPr>
      </w:pPr>
      <w:r w:rsidRPr="002E1421">
        <w:rPr>
          <w:rFonts w:ascii="Times New Roman" w:hAnsi="Times New Roman" w:cs="Times New Roman"/>
          <w:sz w:val="24"/>
          <w:szCs w:val="24"/>
        </w:rPr>
        <w:t>Pebedaan strata pengurus juga menjadi faktor penghambat karena dengan adanya hal tersebut menyebabkan tidak maksimalnya anggota dan kurang maksimalnya peran dari para pengurus dalam menjalankan tugasnya.</w:t>
      </w:r>
    </w:p>
    <w:p w14:paraId="496B6B2F" w14:textId="77777777" w:rsidR="00396864" w:rsidRDefault="00396864" w:rsidP="00396864">
      <w:pPr>
        <w:spacing w:line="276" w:lineRule="auto"/>
        <w:ind w:firstLine="720"/>
        <w:jc w:val="both"/>
        <w:rPr>
          <w:rFonts w:ascii="Times New Roman" w:hAnsi="Times New Roman" w:cs="Times New Roman"/>
          <w:sz w:val="24"/>
          <w:szCs w:val="24"/>
        </w:rPr>
      </w:pPr>
      <w:r w:rsidRPr="005141EF">
        <w:rPr>
          <w:rFonts w:ascii="Times New Roman" w:hAnsi="Times New Roman" w:cs="Times New Roman"/>
          <w:sz w:val="24"/>
          <w:szCs w:val="24"/>
        </w:rPr>
        <w:t>Faktor Pendukung Dalam Pemberdayaan Masyarakat di Desa Plalangan adalah Sebagai Berikut</w:t>
      </w:r>
      <w:r>
        <w:rPr>
          <w:rFonts w:ascii="Times New Roman" w:hAnsi="Times New Roman" w:cs="Times New Roman"/>
          <w:sz w:val="24"/>
          <w:szCs w:val="24"/>
        </w:rPr>
        <w:t>:</w:t>
      </w:r>
    </w:p>
    <w:p w14:paraId="38FBBD52" w14:textId="77777777" w:rsidR="00396864" w:rsidRDefault="00396864" w:rsidP="00396864">
      <w:pPr>
        <w:pStyle w:val="ListParagraph"/>
        <w:numPr>
          <w:ilvl w:val="0"/>
          <w:numId w:val="6"/>
        </w:numPr>
        <w:spacing w:after="200" w:line="276" w:lineRule="auto"/>
        <w:jc w:val="both"/>
        <w:rPr>
          <w:rFonts w:ascii="Times New Roman" w:hAnsi="Times New Roman" w:cs="Times New Roman"/>
          <w:sz w:val="24"/>
          <w:szCs w:val="24"/>
        </w:rPr>
      </w:pPr>
      <w:r w:rsidRPr="002E1421">
        <w:rPr>
          <w:rFonts w:ascii="Times New Roman" w:hAnsi="Times New Roman" w:cs="Times New Roman"/>
          <w:sz w:val="24"/>
          <w:szCs w:val="24"/>
        </w:rPr>
        <w:t>Kesenian Reog dan Electon</w:t>
      </w:r>
    </w:p>
    <w:p w14:paraId="2C9AC510" w14:textId="77777777" w:rsidR="00396864" w:rsidRPr="009D3070" w:rsidRDefault="00396864" w:rsidP="00396864">
      <w:pPr>
        <w:pStyle w:val="ListParagraph"/>
        <w:spacing w:after="200" w:line="276" w:lineRule="auto"/>
        <w:ind w:firstLine="720"/>
        <w:jc w:val="both"/>
        <w:rPr>
          <w:rFonts w:ascii="Times New Roman" w:hAnsi="Times New Roman" w:cs="Times New Roman"/>
          <w:sz w:val="24"/>
          <w:szCs w:val="24"/>
        </w:rPr>
      </w:pPr>
      <w:r w:rsidRPr="002E1421">
        <w:rPr>
          <w:rFonts w:ascii="Times New Roman" w:hAnsi="Times New Roman" w:cs="Times New Roman"/>
          <w:sz w:val="24"/>
          <w:szCs w:val="24"/>
        </w:rPr>
        <w:t>Adanya Reog dan Electon menjadi salah faktor pendukung pokdarwis karena dengan adanya electon atau reog dalam sebuah kegiatan yang di adakan pokdarwis tentunya menjadi daya Tarik tersendiri untuk mengumpulkan masyarakat dalam skala yang banyak.</w:t>
      </w:r>
    </w:p>
    <w:p w14:paraId="4886BB39" w14:textId="77777777" w:rsidR="00396864" w:rsidRDefault="00396864" w:rsidP="00396864">
      <w:pPr>
        <w:pStyle w:val="ListParagraph"/>
        <w:numPr>
          <w:ilvl w:val="0"/>
          <w:numId w:val="6"/>
        </w:numPr>
        <w:spacing w:after="200" w:line="276" w:lineRule="auto"/>
        <w:jc w:val="both"/>
        <w:rPr>
          <w:rFonts w:ascii="Times New Roman" w:hAnsi="Times New Roman" w:cs="Times New Roman"/>
          <w:sz w:val="24"/>
          <w:szCs w:val="24"/>
        </w:rPr>
      </w:pPr>
      <w:r w:rsidRPr="002E1421">
        <w:rPr>
          <w:rFonts w:ascii="Times New Roman" w:hAnsi="Times New Roman" w:cs="Times New Roman"/>
          <w:sz w:val="24"/>
          <w:szCs w:val="24"/>
        </w:rPr>
        <w:t xml:space="preserve">Adanya Home Industri </w:t>
      </w:r>
    </w:p>
    <w:p w14:paraId="73C94D53" w14:textId="77777777" w:rsidR="00396864" w:rsidRDefault="00396864" w:rsidP="00396864">
      <w:pPr>
        <w:pStyle w:val="ListParagraph"/>
        <w:spacing w:after="200" w:line="276" w:lineRule="auto"/>
        <w:ind w:firstLine="720"/>
        <w:jc w:val="both"/>
        <w:rPr>
          <w:rFonts w:ascii="Times New Roman" w:hAnsi="Times New Roman" w:cs="Times New Roman"/>
          <w:sz w:val="24"/>
          <w:szCs w:val="24"/>
        </w:rPr>
      </w:pPr>
      <w:r w:rsidRPr="002E1421">
        <w:rPr>
          <w:rFonts w:ascii="Times New Roman" w:hAnsi="Times New Roman" w:cs="Times New Roman"/>
          <w:sz w:val="24"/>
          <w:szCs w:val="24"/>
        </w:rPr>
        <w:t>Dengan adanya beberapa home industry seperti produksi tempe, produksi olahan ketela, pengrajin bambu yang menjadi partner pokdarwis dalam memberikan pelatihan terhadap masyarakat.</w:t>
      </w:r>
    </w:p>
    <w:p w14:paraId="0CA85E45" w14:textId="77777777" w:rsidR="00396864" w:rsidRDefault="00396864" w:rsidP="00396864">
      <w:pPr>
        <w:pStyle w:val="ListParagraph"/>
        <w:numPr>
          <w:ilvl w:val="0"/>
          <w:numId w:val="6"/>
        </w:numPr>
        <w:spacing w:after="200" w:line="276" w:lineRule="auto"/>
        <w:jc w:val="both"/>
        <w:rPr>
          <w:rFonts w:ascii="Times New Roman" w:hAnsi="Times New Roman" w:cs="Times New Roman"/>
          <w:sz w:val="24"/>
          <w:szCs w:val="24"/>
        </w:rPr>
      </w:pPr>
      <w:r w:rsidRPr="002E1421">
        <w:rPr>
          <w:rFonts w:ascii="Times New Roman" w:hAnsi="Times New Roman" w:cs="Times New Roman"/>
          <w:sz w:val="24"/>
          <w:szCs w:val="24"/>
        </w:rPr>
        <w:t>Lokasi Wisata Minggon Berada di Jalur Wisata Ngebel</w:t>
      </w:r>
    </w:p>
    <w:p w14:paraId="32352CF2" w14:textId="77777777" w:rsidR="00396864" w:rsidRDefault="00396864" w:rsidP="00396864">
      <w:pPr>
        <w:pStyle w:val="ListParagraph"/>
        <w:spacing w:after="200" w:line="276" w:lineRule="auto"/>
        <w:ind w:firstLine="720"/>
        <w:jc w:val="both"/>
        <w:rPr>
          <w:rFonts w:ascii="Times New Roman" w:hAnsi="Times New Roman" w:cs="Times New Roman"/>
          <w:sz w:val="24"/>
          <w:szCs w:val="24"/>
        </w:rPr>
      </w:pPr>
      <w:r w:rsidRPr="002E1421">
        <w:rPr>
          <w:rFonts w:ascii="Times New Roman" w:hAnsi="Times New Roman" w:cs="Times New Roman"/>
          <w:sz w:val="24"/>
          <w:szCs w:val="24"/>
        </w:rPr>
        <w:lastRenderedPageBreak/>
        <w:t>Wisata minggon yang berada di jalur wisata ngebel tentunya juga menjadi salah satau faktor pendukung karena banyak yang lewat dan akhirnya mampir dan mereka juga berasal dari luar kota seperti madiun, magetan dan berbagai wialayah yang ada di kabupaten Ponorogo.</w:t>
      </w:r>
    </w:p>
    <w:p w14:paraId="3D0A1C60" w14:textId="77777777" w:rsidR="00396864" w:rsidRDefault="00396864" w:rsidP="00396864">
      <w:pPr>
        <w:pStyle w:val="ListParagraph"/>
        <w:numPr>
          <w:ilvl w:val="0"/>
          <w:numId w:val="6"/>
        </w:numPr>
        <w:spacing w:after="200" w:line="276" w:lineRule="auto"/>
        <w:jc w:val="both"/>
        <w:rPr>
          <w:rFonts w:ascii="Times New Roman" w:hAnsi="Times New Roman" w:cs="Times New Roman"/>
          <w:sz w:val="24"/>
          <w:szCs w:val="24"/>
        </w:rPr>
      </w:pPr>
      <w:r w:rsidRPr="002E1421">
        <w:rPr>
          <w:rFonts w:ascii="Times New Roman" w:hAnsi="Times New Roman" w:cs="Times New Roman"/>
          <w:sz w:val="24"/>
          <w:szCs w:val="24"/>
        </w:rPr>
        <w:t xml:space="preserve">Media Sosial  </w:t>
      </w:r>
    </w:p>
    <w:p w14:paraId="47EF6E42" w14:textId="77777777" w:rsidR="00396864" w:rsidRPr="00FE3025" w:rsidRDefault="00396864" w:rsidP="00396864">
      <w:pPr>
        <w:pStyle w:val="ListParagraph"/>
        <w:spacing w:after="200" w:line="276" w:lineRule="auto"/>
        <w:ind w:firstLine="720"/>
        <w:jc w:val="both"/>
        <w:rPr>
          <w:rFonts w:ascii="Times New Roman" w:hAnsi="Times New Roman" w:cs="Times New Roman"/>
          <w:sz w:val="24"/>
          <w:szCs w:val="24"/>
        </w:rPr>
      </w:pPr>
      <w:r w:rsidRPr="002E1421">
        <w:rPr>
          <w:rFonts w:ascii="Times New Roman" w:hAnsi="Times New Roman" w:cs="Times New Roman"/>
          <w:sz w:val="24"/>
          <w:szCs w:val="24"/>
        </w:rPr>
        <w:t>Media Sosial Facebook, Instagram dan WhatsApp menjadi salah satu faktor pendukung karena dengan pesatnya perkembangan media sosial yang ada saat ini, tentunya mudah sebagai sarana Pokdarwis untuk melakukan promosi dan publikasi kegiatan yang di lakukan Pokdarwis sri sentono.</w:t>
      </w:r>
    </w:p>
    <w:p w14:paraId="4765BC95" w14:textId="77777777" w:rsidR="00396864" w:rsidRDefault="00396864" w:rsidP="00396864">
      <w:pPr>
        <w:spacing w:after="0"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KESSIMPULAN</w:t>
      </w:r>
    </w:p>
    <w:p w14:paraId="25007B78" w14:textId="77777777" w:rsidR="00396864" w:rsidRDefault="00396864" w:rsidP="00396864">
      <w:pPr>
        <w:spacing w:after="0" w:line="276" w:lineRule="auto"/>
        <w:jc w:val="both"/>
        <w:rPr>
          <w:rFonts w:ascii="Times New Roman" w:hAnsi="Times New Roman" w:cs="Times New Roman"/>
          <w:b/>
          <w:bCs/>
          <w:sz w:val="24"/>
          <w:szCs w:val="24"/>
          <w:lang w:val="en-US"/>
        </w:rPr>
      </w:pPr>
    </w:p>
    <w:p w14:paraId="1E8D6E2E" w14:textId="77777777" w:rsidR="00396864" w:rsidRDefault="00396864" w:rsidP="00396864">
      <w:pPr>
        <w:spacing w:line="276" w:lineRule="auto"/>
        <w:ind w:firstLine="720"/>
        <w:jc w:val="both"/>
        <w:rPr>
          <w:rFonts w:ascii="Times New Roman" w:hAnsi="Times New Roman" w:cs="Times New Roman"/>
          <w:b/>
          <w:bCs/>
          <w:sz w:val="24"/>
          <w:szCs w:val="24"/>
        </w:rPr>
      </w:pPr>
      <w:r w:rsidRPr="00C24EFE">
        <w:rPr>
          <w:rFonts w:ascii="Times New Roman" w:hAnsi="Times New Roman" w:cs="Times New Roman"/>
          <w:sz w:val="24"/>
          <w:szCs w:val="24"/>
        </w:rPr>
        <w:t>Dalam mengambil kesimpulan ini penulis mengacu pada rumusan maslah yang telah ada serta pembahasan yang menjadi data dalam penyusunan. penelitian ini Berdasarkan hal tersebut maka dapat di simpulkan hasil-hasil penelitian sebagai berikut:</w:t>
      </w:r>
    </w:p>
    <w:p w14:paraId="32C8AE68" w14:textId="77777777" w:rsidR="00396864" w:rsidRDefault="00396864" w:rsidP="00396864">
      <w:pPr>
        <w:numPr>
          <w:ilvl w:val="0"/>
          <w:numId w:val="7"/>
        </w:numPr>
        <w:spacing w:after="200" w:line="276" w:lineRule="auto"/>
        <w:jc w:val="both"/>
        <w:rPr>
          <w:rFonts w:ascii="Times New Roman" w:hAnsi="Times New Roman" w:cs="Times New Roman"/>
          <w:b/>
          <w:bCs/>
          <w:sz w:val="24"/>
          <w:szCs w:val="24"/>
        </w:rPr>
      </w:pPr>
      <w:r w:rsidRPr="005141EF">
        <w:rPr>
          <w:rFonts w:ascii="Times New Roman" w:hAnsi="Times New Roman" w:cs="Times New Roman"/>
          <w:sz w:val="24"/>
          <w:szCs w:val="24"/>
        </w:rPr>
        <w:t>Peran kelompok sadar wisata sri sentono dalam pemberdayaan masyarakat di desa plalangan meliputi lima hal yang pertama yaitu Memperkenalkan, Melestarikan dan memanfaatkan, Kedua Menggerakkan perkonomian Masyarakat, Ketiga Sebagai Fasilitator dalam meningkatkan harga jual hasil pertanian dan peternakan, Keempat memberikan pelatihan skill dalam mengolah ketela, Kelima meningkatkan jiwa sosial masyarakat.</w:t>
      </w:r>
    </w:p>
    <w:p w14:paraId="57D7A180" w14:textId="77777777" w:rsidR="00396864" w:rsidRDefault="00396864" w:rsidP="00396864">
      <w:pPr>
        <w:numPr>
          <w:ilvl w:val="0"/>
          <w:numId w:val="7"/>
        </w:numPr>
        <w:spacing w:after="200" w:line="276" w:lineRule="auto"/>
        <w:jc w:val="both"/>
        <w:rPr>
          <w:rFonts w:ascii="Times New Roman" w:hAnsi="Times New Roman" w:cs="Times New Roman"/>
          <w:b/>
          <w:bCs/>
          <w:sz w:val="24"/>
          <w:szCs w:val="24"/>
        </w:rPr>
      </w:pPr>
      <w:r w:rsidRPr="00C24EFE">
        <w:rPr>
          <w:rFonts w:ascii="Times New Roman" w:hAnsi="Times New Roman" w:cs="Times New Roman"/>
          <w:sz w:val="24"/>
          <w:szCs w:val="24"/>
        </w:rPr>
        <w:t>Manfaat dari Peran Pokdarwis Sri Sentono dalam Pemberdayaan Masyarakat mencakupi tiga hal yaitu pendapatan masyarakat bertambah, mendorong masyarakat untuk belajar, meningkatkan pengetahuan dan skill masyarakat.</w:t>
      </w:r>
    </w:p>
    <w:p w14:paraId="065B7D8D" w14:textId="77777777" w:rsidR="00396864" w:rsidRDefault="00396864" w:rsidP="00396864">
      <w:pPr>
        <w:numPr>
          <w:ilvl w:val="0"/>
          <w:numId w:val="7"/>
        </w:numPr>
        <w:spacing w:after="200" w:line="276" w:lineRule="auto"/>
        <w:jc w:val="both"/>
        <w:rPr>
          <w:rFonts w:ascii="Times New Roman" w:hAnsi="Times New Roman" w:cs="Times New Roman"/>
          <w:b/>
          <w:bCs/>
          <w:sz w:val="24"/>
          <w:szCs w:val="24"/>
        </w:rPr>
      </w:pPr>
      <w:r w:rsidRPr="00C24EFE">
        <w:rPr>
          <w:rFonts w:ascii="Times New Roman" w:hAnsi="Times New Roman" w:cs="Times New Roman"/>
          <w:sz w:val="24"/>
          <w:szCs w:val="24"/>
        </w:rPr>
        <w:t>Faktor Penghambat Pokdarwis Sri Sentono dalam melakukan Pemberdayaan Masyarakat meliputi beberapa hal yaitu izin wisata yang sulit, partisipasi masyarakat yang rendah dan stigma negative pada program yang di adakan oleh pokdarwis, sedangkan faktor pendukung pokdarwis dalam melakukan pemberdayaan masyarakat meliputi beberapa hal seperti kesenian reog dan electon, home industry yang banyak, lokasi wisata minngon berada di jalur wisata telaga ngebel dan perkembangan media sosial yang sanagat pesat.</w:t>
      </w:r>
    </w:p>
    <w:p w14:paraId="7EEC39B9" w14:textId="77777777" w:rsidR="00396864" w:rsidRDefault="00396864" w:rsidP="00396864">
      <w:pPr>
        <w:spacing w:after="0"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DAFTAR PUSTAKA</w:t>
      </w:r>
    </w:p>
    <w:p w14:paraId="476F748E" w14:textId="77777777" w:rsidR="00396864" w:rsidRPr="008438A9" w:rsidRDefault="00396864" w:rsidP="00964DF4">
      <w:pPr>
        <w:pStyle w:val="Bibliography"/>
        <w:spacing w:line="276" w:lineRule="auto"/>
        <w:jc w:val="both"/>
        <w:rPr>
          <w:rFonts w:ascii="Times New Roman" w:hAnsi="Times New Roman" w:cs="Times New Roman"/>
          <w:sz w:val="24"/>
        </w:rPr>
      </w:pPr>
      <w:r>
        <w:rPr>
          <w:b/>
          <w:bCs/>
          <w:lang w:val="en-US"/>
        </w:rPr>
        <w:fldChar w:fldCharType="begin"/>
      </w:r>
      <w:r>
        <w:rPr>
          <w:b/>
          <w:bCs/>
          <w:lang w:val="en-US"/>
        </w:rPr>
        <w:instrText xml:space="preserve"> ADDIN ZOTERO_BIBL {"uncited":[],"omitted":[],"custom":[]} CSL_BIBLIOGRAPHY </w:instrText>
      </w:r>
      <w:r>
        <w:rPr>
          <w:b/>
          <w:bCs/>
          <w:lang w:val="en-US"/>
        </w:rPr>
        <w:fldChar w:fldCharType="separate"/>
      </w:r>
      <w:r w:rsidRPr="008438A9">
        <w:rPr>
          <w:rFonts w:ascii="Times New Roman" w:hAnsi="Times New Roman" w:cs="Times New Roman"/>
          <w:sz w:val="24"/>
        </w:rPr>
        <w:t xml:space="preserve">Agusta, Ivanovich. “Teknik Pengumpulan dan Analisis Data Kualitatif.” </w:t>
      </w:r>
      <w:r w:rsidRPr="008438A9">
        <w:rPr>
          <w:rFonts w:ascii="Times New Roman" w:hAnsi="Times New Roman" w:cs="Times New Roman"/>
          <w:i/>
          <w:iCs/>
          <w:sz w:val="24"/>
        </w:rPr>
        <w:t>Pusat Penelitian Sosial Ekonomi. Litbang Pertanian, Bogor</w:t>
      </w:r>
      <w:r w:rsidRPr="008438A9">
        <w:rPr>
          <w:rFonts w:ascii="Times New Roman" w:hAnsi="Times New Roman" w:cs="Times New Roman"/>
          <w:sz w:val="24"/>
        </w:rPr>
        <w:t xml:space="preserve"> 27 (2003).</w:t>
      </w:r>
    </w:p>
    <w:p w14:paraId="19D7394A" w14:textId="77777777" w:rsidR="00396864" w:rsidRPr="008438A9" w:rsidRDefault="00396864" w:rsidP="00964DF4">
      <w:pPr>
        <w:pStyle w:val="Bibliography"/>
        <w:spacing w:line="276" w:lineRule="auto"/>
        <w:jc w:val="both"/>
        <w:rPr>
          <w:rFonts w:ascii="Times New Roman" w:hAnsi="Times New Roman" w:cs="Times New Roman"/>
          <w:sz w:val="24"/>
        </w:rPr>
      </w:pPr>
      <w:r w:rsidRPr="008438A9">
        <w:rPr>
          <w:rFonts w:ascii="Times New Roman" w:hAnsi="Times New Roman" w:cs="Times New Roman"/>
          <w:sz w:val="24"/>
        </w:rPr>
        <w:t xml:space="preserve">Gafara, Citra, Bagus Riyono, dan Diana Setiyawati. “Peran Karang Taruna Dalam Pemberdayaan Penyandang Disabilitas Di Desa Karangpatihan, Kabupaten Ponorogo Dan Implikasinya Terhadap Ketahanan Ekonomi Keluarga.” </w:t>
      </w:r>
      <w:r w:rsidRPr="008438A9">
        <w:rPr>
          <w:rFonts w:ascii="Times New Roman" w:hAnsi="Times New Roman" w:cs="Times New Roman"/>
          <w:i/>
          <w:iCs/>
          <w:sz w:val="24"/>
        </w:rPr>
        <w:t>Jurnal Ketahanan Nasional</w:t>
      </w:r>
      <w:r w:rsidRPr="008438A9">
        <w:rPr>
          <w:rFonts w:ascii="Times New Roman" w:hAnsi="Times New Roman" w:cs="Times New Roman"/>
          <w:sz w:val="24"/>
        </w:rPr>
        <w:t xml:space="preserve"> 23, no. 1 (2017): 37–48.</w:t>
      </w:r>
    </w:p>
    <w:p w14:paraId="70BD8D38" w14:textId="77777777" w:rsidR="00396864" w:rsidRPr="008438A9" w:rsidRDefault="00396864" w:rsidP="00964DF4">
      <w:pPr>
        <w:pStyle w:val="Bibliography"/>
        <w:spacing w:line="276" w:lineRule="auto"/>
        <w:jc w:val="both"/>
        <w:rPr>
          <w:rFonts w:ascii="Times New Roman" w:hAnsi="Times New Roman" w:cs="Times New Roman"/>
          <w:sz w:val="24"/>
        </w:rPr>
      </w:pPr>
      <w:r w:rsidRPr="008438A9">
        <w:rPr>
          <w:rFonts w:ascii="Times New Roman" w:hAnsi="Times New Roman" w:cs="Times New Roman"/>
          <w:sz w:val="24"/>
        </w:rPr>
        <w:t xml:space="preserve">Gunawan, Imam. “Metode penelitian kualitatif.” </w:t>
      </w:r>
      <w:r w:rsidRPr="008438A9">
        <w:rPr>
          <w:rFonts w:ascii="Times New Roman" w:hAnsi="Times New Roman" w:cs="Times New Roman"/>
          <w:i/>
          <w:iCs/>
          <w:sz w:val="24"/>
        </w:rPr>
        <w:t>Jakarta: Bumi Aksara</w:t>
      </w:r>
      <w:r w:rsidRPr="008438A9">
        <w:rPr>
          <w:rFonts w:ascii="Times New Roman" w:hAnsi="Times New Roman" w:cs="Times New Roman"/>
          <w:sz w:val="24"/>
        </w:rPr>
        <w:t xml:space="preserve"> 143 (2013).</w:t>
      </w:r>
    </w:p>
    <w:p w14:paraId="32DF862B" w14:textId="77777777" w:rsidR="00396864" w:rsidRPr="008438A9" w:rsidRDefault="00396864" w:rsidP="00396864">
      <w:pPr>
        <w:pStyle w:val="Bibliography"/>
        <w:spacing w:line="276" w:lineRule="auto"/>
        <w:rPr>
          <w:rFonts w:ascii="Times New Roman" w:hAnsi="Times New Roman" w:cs="Times New Roman"/>
          <w:sz w:val="24"/>
        </w:rPr>
      </w:pPr>
      <w:r w:rsidRPr="008438A9">
        <w:rPr>
          <w:rFonts w:ascii="Times New Roman" w:hAnsi="Times New Roman" w:cs="Times New Roman"/>
          <w:sz w:val="24"/>
        </w:rPr>
        <w:t xml:space="preserve">Hakim, Nasrul, Suci Hayati, Aliyandi A. Lumbu, Nur Indah Rahmawati, dan Linda Septiyana. “Pemberdayaan kelompok sadar wisata (pokdarwis) dalam </w:t>
      </w:r>
      <w:r w:rsidRPr="008438A9">
        <w:rPr>
          <w:rFonts w:ascii="Times New Roman" w:hAnsi="Times New Roman" w:cs="Times New Roman"/>
          <w:sz w:val="24"/>
        </w:rPr>
        <w:lastRenderedPageBreak/>
        <w:t xml:space="preserve">mengembangkan ekowisata desa gunung rejo kecamatan way ratai.” </w:t>
      </w:r>
      <w:r w:rsidRPr="008438A9">
        <w:rPr>
          <w:rFonts w:ascii="Times New Roman" w:hAnsi="Times New Roman" w:cs="Times New Roman"/>
          <w:i/>
          <w:iCs/>
          <w:sz w:val="24"/>
        </w:rPr>
        <w:t>DEDIKASI: Jurnal Pengabdian Masyarakat</w:t>
      </w:r>
      <w:r w:rsidRPr="008438A9">
        <w:rPr>
          <w:rFonts w:ascii="Times New Roman" w:hAnsi="Times New Roman" w:cs="Times New Roman"/>
          <w:sz w:val="24"/>
        </w:rPr>
        <w:t xml:space="preserve"> 1, no. 2 (2019): 235–254.</w:t>
      </w:r>
    </w:p>
    <w:p w14:paraId="442AFDF5" w14:textId="77777777" w:rsidR="00396864" w:rsidRPr="008438A9" w:rsidRDefault="00396864" w:rsidP="00396864">
      <w:pPr>
        <w:pStyle w:val="Bibliography"/>
        <w:spacing w:line="276" w:lineRule="auto"/>
        <w:rPr>
          <w:rFonts w:ascii="Times New Roman" w:hAnsi="Times New Roman" w:cs="Times New Roman"/>
          <w:sz w:val="24"/>
        </w:rPr>
      </w:pPr>
      <w:r w:rsidRPr="008438A9">
        <w:rPr>
          <w:rFonts w:ascii="Times New Roman" w:hAnsi="Times New Roman" w:cs="Times New Roman"/>
          <w:sz w:val="24"/>
        </w:rPr>
        <w:t>Hendro, Eko Punto, dan Deli Nirmala. “PENGUATAN ORGANISASI POKDARWIS SEBAGAI UJUNG TOMBAK PENGEMBANGAN WISATA KAMPUNG PELANGI KOTA SEMARANG,” t.t.</w:t>
      </w:r>
    </w:p>
    <w:p w14:paraId="405D6DC8" w14:textId="77777777" w:rsidR="00396864" w:rsidRPr="008438A9" w:rsidRDefault="00396864" w:rsidP="00396864">
      <w:pPr>
        <w:pStyle w:val="Bibliography"/>
        <w:spacing w:line="276" w:lineRule="auto"/>
        <w:jc w:val="both"/>
        <w:rPr>
          <w:rFonts w:ascii="Times New Roman" w:hAnsi="Times New Roman" w:cs="Times New Roman"/>
          <w:sz w:val="24"/>
        </w:rPr>
      </w:pPr>
      <w:r w:rsidRPr="008438A9">
        <w:rPr>
          <w:rFonts w:ascii="Times New Roman" w:hAnsi="Times New Roman" w:cs="Times New Roman"/>
          <w:sz w:val="24"/>
        </w:rPr>
        <w:t>Irawan, Henky. “Pengembangan Ekowisat</w:t>
      </w:r>
      <w:r>
        <w:rPr>
          <w:rFonts w:ascii="Times New Roman" w:hAnsi="Times New Roman" w:cs="Times New Roman"/>
          <w:sz w:val="24"/>
        </w:rPr>
        <w:t>a Bahari Berbasis Keankaragaman</w:t>
      </w:r>
      <w:r>
        <w:rPr>
          <w:rFonts w:ascii="Times New Roman" w:hAnsi="Times New Roman" w:cs="Times New Roman"/>
          <w:sz w:val="24"/>
          <w:lang w:val="en-US"/>
        </w:rPr>
        <w:t xml:space="preserve"> </w:t>
      </w:r>
      <w:r w:rsidRPr="008438A9">
        <w:rPr>
          <w:rFonts w:ascii="Times New Roman" w:hAnsi="Times New Roman" w:cs="Times New Roman"/>
          <w:sz w:val="24"/>
        </w:rPr>
        <w:t xml:space="preserve">Hayati Pada Kelompok Sadar Wisata (Pokdarwis) Pengudang Bintan Mangrove Di Desa Pengudang Kabupaten Bintan.” </w:t>
      </w:r>
      <w:r w:rsidRPr="008438A9">
        <w:rPr>
          <w:rFonts w:ascii="Times New Roman" w:hAnsi="Times New Roman" w:cs="Times New Roman"/>
          <w:i/>
          <w:iCs/>
          <w:sz w:val="24"/>
        </w:rPr>
        <w:t>Pengkemas Maritim</w:t>
      </w:r>
      <w:r w:rsidRPr="008438A9">
        <w:rPr>
          <w:rFonts w:ascii="Times New Roman" w:hAnsi="Times New Roman" w:cs="Times New Roman"/>
          <w:sz w:val="24"/>
        </w:rPr>
        <w:t xml:space="preserve"> 1, no. 1 (2018): 1–9.</w:t>
      </w:r>
    </w:p>
    <w:p w14:paraId="5B4959F6" w14:textId="77777777" w:rsidR="00396864" w:rsidRPr="008438A9" w:rsidRDefault="00396864" w:rsidP="00396864">
      <w:pPr>
        <w:pStyle w:val="Bibliography"/>
        <w:spacing w:line="276" w:lineRule="auto"/>
        <w:rPr>
          <w:rFonts w:ascii="Times New Roman" w:hAnsi="Times New Roman" w:cs="Times New Roman"/>
          <w:sz w:val="24"/>
        </w:rPr>
      </w:pPr>
      <w:r w:rsidRPr="008438A9">
        <w:rPr>
          <w:rFonts w:ascii="Times New Roman" w:hAnsi="Times New Roman" w:cs="Times New Roman"/>
          <w:sz w:val="24"/>
        </w:rPr>
        <w:t>KURNIAWAN, ADE ARIZAL. “ANALISIS PERAN AUDITOR INTERNAL DALAM PENDETEKSIAN DAN PENCEGAHAN FRAUD: PERSPEKTIF ROLE THEORY (Studi Kasus Pada Inspektorat Provinsi Jawa Timur).” PhD Thesis, Universitas Airlangga, 2017.</w:t>
      </w:r>
    </w:p>
    <w:p w14:paraId="280D1713" w14:textId="77777777" w:rsidR="00396864" w:rsidRPr="008438A9" w:rsidRDefault="00396864" w:rsidP="00396864">
      <w:pPr>
        <w:pStyle w:val="Bibliography"/>
        <w:spacing w:line="276" w:lineRule="auto"/>
        <w:rPr>
          <w:rFonts w:ascii="Times New Roman" w:hAnsi="Times New Roman" w:cs="Times New Roman"/>
          <w:sz w:val="24"/>
        </w:rPr>
      </w:pPr>
      <w:r w:rsidRPr="008438A9">
        <w:rPr>
          <w:rFonts w:ascii="Times New Roman" w:hAnsi="Times New Roman" w:cs="Times New Roman"/>
          <w:sz w:val="24"/>
        </w:rPr>
        <w:t xml:space="preserve">Mundir, Mundir. </w:t>
      </w:r>
      <w:r w:rsidRPr="008438A9">
        <w:rPr>
          <w:rFonts w:ascii="Times New Roman" w:hAnsi="Times New Roman" w:cs="Times New Roman"/>
          <w:i/>
          <w:iCs/>
          <w:sz w:val="24"/>
        </w:rPr>
        <w:t>Metode penelitian kualitatif dan kuantitatif</w:t>
      </w:r>
      <w:r w:rsidRPr="008438A9">
        <w:rPr>
          <w:rFonts w:ascii="Times New Roman" w:hAnsi="Times New Roman" w:cs="Times New Roman"/>
          <w:sz w:val="24"/>
        </w:rPr>
        <w:t>. STAIN Jember Press, 2013.</w:t>
      </w:r>
    </w:p>
    <w:p w14:paraId="193AEC2D" w14:textId="77777777" w:rsidR="00396864" w:rsidRPr="008438A9" w:rsidRDefault="00396864" w:rsidP="00396864">
      <w:pPr>
        <w:pStyle w:val="Bibliography"/>
        <w:spacing w:line="276" w:lineRule="auto"/>
        <w:rPr>
          <w:rFonts w:ascii="Times New Roman" w:hAnsi="Times New Roman" w:cs="Times New Roman"/>
          <w:sz w:val="24"/>
        </w:rPr>
      </w:pPr>
      <w:r w:rsidRPr="008438A9">
        <w:rPr>
          <w:rFonts w:ascii="Times New Roman" w:hAnsi="Times New Roman" w:cs="Times New Roman"/>
          <w:sz w:val="24"/>
        </w:rPr>
        <w:t xml:space="preserve">Murianto, Murianto, Ida Nyoman Tri Dharma Putra, dan Rizal Kurniansah. “Peranan Pokdarwis Batu Rejeng untuk Mengembangkan Desa Sentiling Lombok Tengah.” </w:t>
      </w:r>
      <w:r w:rsidRPr="008438A9">
        <w:rPr>
          <w:rFonts w:ascii="Times New Roman" w:hAnsi="Times New Roman" w:cs="Times New Roman"/>
          <w:i/>
          <w:iCs/>
          <w:sz w:val="24"/>
        </w:rPr>
        <w:t>Jurnal Inovasi Penelitian</w:t>
      </w:r>
      <w:r w:rsidRPr="008438A9">
        <w:rPr>
          <w:rFonts w:ascii="Times New Roman" w:hAnsi="Times New Roman" w:cs="Times New Roman"/>
          <w:sz w:val="24"/>
        </w:rPr>
        <w:t xml:space="preserve"> 1, no. 1 (2020): 21–26.</w:t>
      </w:r>
    </w:p>
    <w:p w14:paraId="04833DA3" w14:textId="77777777" w:rsidR="00396864" w:rsidRPr="008438A9" w:rsidRDefault="00396864" w:rsidP="00396864">
      <w:pPr>
        <w:pStyle w:val="Bibliography"/>
        <w:spacing w:line="276" w:lineRule="auto"/>
        <w:rPr>
          <w:rFonts w:ascii="Times New Roman" w:hAnsi="Times New Roman" w:cs="Times New Roman"/>
          <w:sz w:val="24"/>
        </w:rPr>
      </w:pPr>
      <w:r w:rsidRPr="008438A9">
        <w:rPr>
          <w:rFonts w:ascii="Times New Roman" w:hAnsi="Times New Roman" w:cs="Times New Roman"/>
          <w:sz w:val="24"/>
        </w:rPr>
        <w:t xml:space="preserve">Prayudi, Made Aristia, Gusti Ayu Ketut Rencana Sari Dewi, Diota Prameswari Vijaya, dan Luh Putu Ekawati. “Teori Peran Dan Konsep Expectation-Gap Fungsi Pengawasan Dalam Pengelolaan Keuangan Desa.” </w:t>
      </w:r>
      <w:r w:rsidRPr="008438A9">
        <w:rPr>
          <w:rFonts w:ascii="Times New Roman" w:hAnsi="Times New Roman" w:cs="Times New Roman"/>
          <w:i/>
          <w:iCs/>
          <w:sz w:val="24"/>
        </w:rPr>
        <w:t>EKUITAS (Jurnal Ekonomi dan Keuangan)</w:t>
      </w:r>
      <w:r w:rsidRPr="008438A9">
        <w:rPr>
          <w:rFonts w:ascii="Times New Roman" w:hAnsi="Times New Roman" w:cs="Times New Roman"/>
          <w:sz w:val="24"/>
        </w:rPr>
        <w:t xml:space="preserve"> 2, no. 4 (2018): 449–467.</w:t>
      </w:r>
    </w:p>
    <w:p w14:paraId="39E04E0A" w14:textId="77777777" w:rsidR="00396864" w:rsidRPr="008438A9" w:rsidRDefault="00396864" w:rsidP="00396864">
      <w:pPr>
        <w:pStyle w:val="Bibliography"/>
        <w:spacing w:line="276" w:lineRule="auto"/>
        <w:rPr>
          <w:rFonts w:ascii="Times New Roman" w:hAnsi="Times New Roman" w:cs="Times New Roman"/>
          <w:sz w:val="24"/>
        </w:rPr>
      </w:pPr>
      <w:r w:rsidRPr="008438A9">
        <w:rPr>
          <w:rFonts w:ascii="Times New Roman" w:hAnsi="Times New Roman" w:cs="Times New Roman"/>
          <w:sz w:val="24"/>
        </w:rPr>
        <w:t xml:space="preserve">Putrawan, Putu Edi, dan Dewa Made Joni Ardana. “Peran Kelompok Sadar Wisata (Pokdarwis) Dalam Pengembangan Pariwisata Di Desa Munduk Kecamatan Banjar Kabupaten Buleleng.” </w:t>
      </w:r>
      <w:r w:rsidRPr="008438A9">
        <w:rPr>
          <w:rFonts w:ascii="Times New Roman" w:hAnsi="Times New Roman" w:cs="Times New Roman"/>
          <w:i/>
          <w:iCs/>
          <w:sz w:val="24"/>
        </w:rPr>
        <w:t>Locus</w:t>
      </w:r>
      <w:r w:rsidRPr="008438A9">
        <w:rPr>
          <w:rFonts w:ascii="Times New Roman" w:hAnsi="Times New Roman" w:cs="Times New Roman"/>
          <w:sz w:val="24"/>
        </w:rPr>
        <w:t xml:space="preserve"> 11, no. 2 (2019).</w:t>
      </w:r>
    </w:p>
    <w:p w14:paraId="6D1E9578" w14:textId="77777777" w:rsidR="00396864" w:rsidRPr="008438A9" w:rsidRDefault="00396864" w:rsidP="00396864">
      <w:pPr>
        <w:pStyle w:val="Bibliography"/>
        <w:spacing w:line="276" w:lineRule="auto"/>
        <w:rPr>
          <w:rFonts w:ascii="Times New Roman" w:hAnsi="Times New Roman" w:cs="Times New Roman"/>
          <w:sz w:val="24"/>
        </w:rPr>
      </w:pPr>
      <w:r w:rsidRPr="008438A9">
        <w:rPr>
          <w:rFonts w:ascii="Times New Roman" w:hAnsi="Times New Roman" w:cs="Times New Roman"/>
          <w:sz w:val="24"/>
        </w:rPr>
        <w:t xml:space="preserve">Yatmaja, Panji Try. “Efektivitas Pemberdayaan Masyarakat Oleh Kelompok Sadar Wisata (Pokdarwis) Dalam Mengembangkan Pariwisata Berkelanjutan.” </w:t>
      </w:r>
      <w:r w:rsidRPr="008438A9">
        <w:rPr>
          <w:rFonts w:ascii="Times New Roman" w:hAnsi="Times New Roman" w:cs="Times New Roman"/>
          <w:i/>
          <w:iCs/>
          <w:sz w:val="24"/>
        </w:rPr>
        <w:t>Jurnal Ilmiah Administrasi Publik dan Pembangunan</w:t>
      </w:r>
      <w:r w:rsidRPr="008438A9">
        <w:rPr>
          <w:rFonts w:ascii="Times New Roman" w:hAnsi="Times New Roman" w:cs="Times New Roman"/>
          <w:sz w:val="24"/>
        </w:rPr>
        <w:t xml:space="preserve"> 10, no. 1 (2019): 27–36.</w:t>
      </w:r>
    </w:p>
    <w:p w14:paraId="49591381" w14:textId="77777777" w:rsidR="00396864" w:rsidRPr="002E1421" w:rsidRDefault="00396864" w:rsidP="00396864">
      <w:pPr>
        <w:spacing w:after="0"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fldChar w:fldCharType="end"/>
      </w:r>
    </w:p>
    <w:p w14:paraId="4EB99CF1" w14:textId="77777777" w:rsidR="00396864" w:rsidRDefault="00396864" w:rsidP="00396864">
      <w:pPr>
        <w:spacing w:line="276" w:lineRule="auto"/>
      </w:pPr>
    </w:p>
    <w:sectPr w:rsidR="00396864" w:rsidSect="00CC7AAF">
      <w:headerReference w:type="default" r:id="rId8"/>
      <w:footerReference w:type="default" r:id="rId9"/>
      <w:pgSz w:w="11907" w:h="16840" w:code="9"/>
      <w:pgMar w:top="1440" w:right="1440" w:bottom="1440" w:left="1440" w:header="720" w:footer="720" w:gutter="0"/>
      <w:pgNumType w:start="5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46447" w14:textId="77777777" w:rsidR="00D23D67" w:rsidRDefault="00D23D67" w:rsidP="00396864">
      <w:pPr>
        <w:spacing w:after="0" w:line="240" w:lineRule="auto"/>
      </w:pPr>
      <w:r>
        <w:separator/>
      </w:r>
    </w:p>
  </w:endnote>
  <w:endnote w:type="continuationSeparator" w:id="0">
    <w:p w14:paraId="626483F8" w14:textId="77777777" w:rsidR="00D23D67" w:rsidRDefault="00D23D67" w:rsidP="00396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2310299"/>
      <w:docPartObj>
        <w:docPartGallery w:val="Page Numbers (Bottom of Page)"/>
        <w:docPartUnique/>
      </w:docPartObj>
    </w:sdtPr>
    <w:sdtEndPr>
      <w:rPr>
        <w:noProof/>
      </w:rPr>
    </w:sdtEndPr>
    <w:sdtContent>
      <w:p w14:paraId="3272475C" w14:textId="57BF58AE" w:rsidR="00CC7AAF" w:rsidRDefault="00CC7A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A2FE50" w14:textId="77777777" w:rsidR="00F83C4B" w:rsidRDefault="00D23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7BC11" w14:textId="77777777" w:rsidR="00D23D67" w:rsidRDefault="00D23D67" w:rsidP="00396864">
      <w:pPr>
        <w:spacing w:after="0" w:line="240" w:lineRule="auto"/>
      </w:pPr>
      <w:r>
        <w:separator/>
      </w:r>
    </w:p>
  </w:footnote>
  <w:footnote w:type="continuationSeparator" w:id="0">
    <w:p w14:paraId="4F570BD0" w14:textId="77777777" w:rsidR="00D23D67" w:rsidRDefault="00D23D67" w:rsidP="00396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94051" w14:textId="24B80928" w:rsidR="00CC7AAF" w:rsidRPr="00CC7AAF" w:rsidRDefault="00CC7AAF" w:rsidP="00CC7AAF">
    <w:pPr>
      <w:pStyle w:val="Heading3"/>
      <w:pBdr>
        <w:bottom w:val="dotted" w:sz="6" w:space="0" w:color="CFCFD1"/>
      </w:pBdr>
      <w:shd w:val="clear" w:color="auto" w:fill="FFFFFF"/>
      <w:spacing w:before="0" w:beforeAutospacing="0" w:after="136" w:afterAutospacing="0"/>
      <w:rPr>
        <w:b w:val="0"/>
        <w:bCs w:val="0"/>
        <w:color w:val="222222"/>
        <w:sz w:val="20"/>
        <w:szCs w:val="20"/>
      </w:rPr>
    </w:pPr>
    <w:r>
      <w:rPr>
        <w:b w:val="0"/>
        <w:bCs w:val="0"/>
        <w:color w:val="8496B0" w:themeColor="text2" w:themeTint="99"/>
        <w:sz w:val="20"/>
        <w:szCs w:val="20"/>
      </w:rPr>
      <w:t xml:space="preserve">JCD: Journal of Community Development and Disaster </w:t>
    </w:r>
    <w:proofErr w:type="gramStart"/>
    <w:r>
      <w:rPr>
        <w:b w:val="0"/>
        <w:bCs w:val="0"/>
        <w:color w:val="8496B0" w:themeColor="text2" w:themeTint="99"/>
        <w:sz w:val="20"/>
        <w:szCs w:val="20"/>
      </w:rPr>
      <w:t>Management</w:t>
    </w:r>
    <w:r>
      <w:rPr>
        <w:b w:val="0"/>
        <w:bCs w:val="0"/>
        <w:color w:val="222222"/>
        <w:sz w:val="20"/>
        <w:szCs w:val="20"/>
      </w:rPr>
      <w:t xml:space="preserve">  Vol</w:t>
    </w:r>
    <w:proofErr w:type="gramEnd"/>
    <w:r>
      <w:rPr>
        <w:b w:val="0"/>
        <w:bCs w:val="0"/>
        <w:color w:val="222222"/>
        <w:sz w:val="20"/>
        <w:szCs w:val="20"/>
      </w:rPr>
      <w:t xml:space="preserve"> 3 No 1 | </w:t>
    </w:r>
    <w:proofErr w:type="spellStart"/>
    <w:r>
      <w:rPr>
        <w:b w:val="0"/>
        <w:bCs w:val="0"/>
        <w:color w:val="222222"/>
        <w:sz w:val="20"/>
        <w:szCs w:val="20"/>
      </w:rPr>
      <w:t>Januari</w:t>
    </w:r>
    <w:proofErr w:type="spellEnd"/>
    <w:r>
      <w:rPr>
        <w:b w:val="0"/>
        <w:bCs w:val="0"/>
        <w:color w:val="222222"/>
        <w:sz w:val="20"/>
        <w:szCs w:val="20"/>
      </w:rPr>
      <w:t xml:space="preserve">- </w:t>
    </w:r>
    <w:proofErr w:type="spellStart"/>
    <w:r>
      <w:rPr>
        <w:b w:val="0"/>
        <w:bCs w:val="0"/>
        <w:color w:val="222222"/>
        <w:sz w:val="20"/>
        <w:szCs w:val="20"/>
      </w:rPr>
      <w:t>Juni</w:t>
    </w:r>
    <w:proofErr w:type="spellEnd"/>
    <w:r>
      <w:rPr>
        <w:b w:val="0"/>
        <w:bCs w:val="0"/>
        <w:color w:val="222222"/>
        <w:sz w:val="20"/>
        <w:szCs w:val="20"/>
      </w:rPr>
      <w:t xml:space="preserve"> 2021</w:t>
    </w:r>
  </w:p>
  <w:p w14:paraId="54DE6052" w14:textId="77777777" w:rsidR="00CC7AAF" w:rsidRDefault="00CC7A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F0D48"/>
    <w:multiLevelType w:val="hybridMultilevel"/>
    <w:tmpl w:val="FD50AC4A"/>
    <w:lvl w:ilvl="0" w:tplc="04090019">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C82386C"/>
    <w:multiLevelType w:val="hybridMultilevel"/>
    <w:tmpl w:val="D6C4D6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94478E8"/>
    <w:multiLevelType w:val="hybridMultilevel"/>
    <w:tmpl w:val="ED7094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F31BDF"/>
    <w:multiLevelType w:val="hybridMultilevel"/>
    <w:tmpl w:val="2362CABA"/>
    <w:lvl w:ilvl="0" w:tplc="D424FACA">
      <w:start w:val="1"/>
      <w:numFmt w:val="upperLetter"/>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61793D44"/>
    <w:multiLevelType w:val="hybridMultilevel"/>
    <w:tmpl w:val="5768AF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DA153B"/>
    <w:multiLevelType w:val="hybridMultilevel"/>
    <w:tmpl w:val="F64C6FEE"/>
    <w:lvl w:ilvl="0" w:tplc="5F1289CC">
      <w:start w:val="1"/>
      <w:numFmt w:val="decimal"/>
      <w:lvlText w:val="%1."/>
      <w:lvlJc w:val="left"/>
      <w:pPr>
        <w:ind w:left="1440" w:hanging="360"/>
      </w:pPr>
      <w:rPr>
        <w:rFonts w:ascii="Times New Roman" w:eastAsia="Times New Roman" w:hAnsi="Times New Roman" w:cs="Times New Roman"/>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B872D6B"/>
    <w:multiLevelType w:val="hybridMultilevel"/>
    <w:tmpl w:val="D7B274A0"/>
    <w:lvl w:ilvl="0" w:tplc="95B603C6">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864"/>
    <w:rsid w:val="00396864"/>
    <w:rsid w:val="006F0D73"/>
    <w:rsid w:val="0078079C"/>
    <w:rsid w:val="008211D7"/>
    <w:rsid w:val="00964DF4"/>
    <w:rsid w:val="00A617DE"/>
    <w:rsid w:val="00CC7AAF"/>
    <w:rsid w:val="00D23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CF03F"/>
  <w15:chartTrackingRefBased/>
  <w15:docId w15:val="{70DDA204-A78E-47CB-AACD-197604BC6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864"/>
    <w:pPr>
      <w:spacing w:line="256" w:lineRule="auto"/>
    </w:pPr>
    <w:rPr>
      <w:rFonts w:eastAsia="Times New Roman" w:cs="Arial"/>
      <w:lang w:val="id-ID"/>
    </w:rPr>
  </w:style>
  <w:style w:type="paragraph" w:styleId="Heading3">
    <w:name w:val="heading 3"/>
    <w:basedOn w:val="Normal"/>
    <w:link w:val="Heading3Char"/>
    <w:uiPriority w:val="9"/>
    <w:unhideWhenUsed/>
    <w:qFormat/>
    <w:rsid w:val="00CC7AAF"/>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968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6864"/>
    <w:rPr>
      <w:rFonts w:eastAsia="Times New Roman" w:cs="Arial"/>
      <w:sz w:val="20"/>
      <w:szCs w:val="20"/>
      <w:lang w:val="id-ID"/>
    </w:rPr>
  </w:style>
  <w:style w:type="character" w:styleId="FootnoteReference">
    <w:name w:val="footnote reference"/>
    <w:basedOn w:val="DefaultParagraphFont"/>
    <w:uiPriority w:val="99"/>
    <w:semiHidden/>
    <w:unhideWhenUsed/>
    <w:rsid w:val="00396864"/>
    <w:rPr>
      <w:rFonts w:ascii="Times New Roman" w:hAnsi="Times New Roman" w:cs="Times New Roman" w:hint="default"/>
      <w:vertAlign w:val="superscript"/>
    </w:rPr>
  </w:style>
  <w:style w:type="paragraph" w:styleId="ListParagraph">
    <w:name w:val="List Paragraph"/>
    <w:basedOn w:val="Normal"/>
    <w:uiPriority w:val="34"/>
    <w:qFormat/>
    <w:rsid w:val="00396864"/>
    <w:pPr>
      <w:ind w:left="720"/>
      <w:contextualSpacing/>
    </w:pPr>
  </w:style>
  <w:style w:type="paragraph" w:styleId="Footer">
    <w:name w:val="footer"/>
    <w:basedOn w:val="Normal"/>
    <w:link w:val="FooterChar"/>
    <w:uiPriority w:val="99"/>
    <w:unhideWhenUsed/>
    <w:rsid w:val="003968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864"/>
    <w:rPr>
      <w:rFonts w:eastAsia="Times New Roman" w:cs="Arial"/>
      <w:lang w:val="id-ID"/>
    </w:rPr>
  </w:style>
  <w:style w:type="paragraph" w:styleId="Bibliography">
    <w:name w:val="Bibliography"/>
    <w:basedOn w:val="Normal"/>
    <w:next w:val="Normal"/>
    <w:uiPriority w:val="37"/>
    <w:unhideWhenUsed/>
    <w:rsid w:val="00396864"/>
    <w:pPr>
      <w:spacing w:after="0" w:line="240" w:lineRule="auto"/>
      <w:ind w:left="720" w:hanging="720"/>
    </w:pPr>
  </w:style>
  <w:style w:type="character" w:styleId="Hyperlink">
    <w:name w:val="Hyperlink"/>
    <w:basedOn w:val="DefaultParagraphFont"/>
    <w:uiPriority w:val="99"/>
    <w:unhideWhenUsed/>
    <w:rsid w:val="00396864"/>
    <w:rPr>
      <w:color w:val="0563C1" w:themeColor="hyperlink"/>
      <w:u w:val="single"/>
    </w:rPr>
  </w:style>
  <w:style w:type="character" w:styleId="UnresolvedMention">
    <w:name w:val="Unresolved Mention"/>
    <w:basedOn w:val="DefaultParagraphFont"/>
    <w:uiPriority w:val="99"/>
    <w:semiHidden/>
    <w:unhideWhenUsed/>
    <w:rsid w:val="00396864"/>
    <w:rPr>
      <w:color w:val="605E5C"/>
      <w:shd w:val="clear" w:color="auto" w:fill="E1DFDD"/>
    </w:rPr>
  </w:style>
  <w:style w:type="paragraph" w:styleId="HTMLPreformatted">
    <w:name w:val="HTML Preformatted"/>
    <w:basedOn w:val="Normal"/>
    <w:link w:val="HTMLPreformattedChar"/>
    <w:uiPriority w:val="99"/>
    <w:semiHidden/>
    <w:unhideWhenUsed/>
    <w:rsid w:val="0082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8211D7"/>
    <w:rPr>
      <w:rFonts w:ascii="Courier New" w:eastAsia="Times New Roman" w:hAnsi="Courier New" w:cs="Courier New"/>
      <w:sz w:val="20"/>
      <w:szCs w:val="20"/>
    </w:rPr>
  </w:style>
  <w:style w:type="character" w:customStyle="1" w:styleId="y2iqfc">
    <w:name w:val="y2iqfc"/>
    <w:basedOn w:val="DefaultParagraphFont"/>
    <w:rsid w:val="008211D7"/>
  </w:style>
  <w:style w:type="paragraph" w:styleId="Header">
    <w:name w:val="header"/>
    <w:basedOn w:val="Normal"/>
    <w:link w:val="HeaderChar"/>
    <w:uiPriority w:val="99"/>
    <w:unhideWhenUsed/>
    <w:rsid w:val="00CC7A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AAF"/>
    <w:rPr>
      <w:rFonts w:eastAsia="Times New Roman" w:cs="Arial"/>
      <w:lang w:val="id-ID"/>
    </w:rPr>
  </w:style>
  <w:style w:type="character" w:customStyle="1" w:styleId="Heading3Char">
    <w:name w:val="Heading 3 Char"/>
    <w:basedOn w:val="DefaultParagraphFont"/>
    <w:link w:val="Heading3"/>
    <w:uiPriority w:val="9"/>
    <w:rsid w:val="00CC7AAF"/>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4398">
      <w:bodyDiv w:val="1"/>
      <w:marLeft w:val="0"/>
      <w:marRight w:val="0"/>
      <w:marTop w:val="0"/>
      <w:marBottom w:val="0"/>
      <w:divBdr>
        <w:top w:val="none" w:sz="0" w:space="0" w:color="auto"/>
        <w:left w:val="none" w:sz="0" w:space="0" w:color="auto"/>
        <w:bottom w:val="none" w:sz="0" w:space="0" w:color="auto"/>
        <w:right w:val="none" w:sz="0" w:space="0" w:color="auto"/>
      </w:divBdr>
    </w:div>
    <w:div w:id="106923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uzhuldwyn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12</Pages>
  <Words>5401</Words>
  <Characters>30792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teguh ansori</dc:creator>
  <cp:keywords/>
  <dc:description/>
  <cp:lastModifiedBy>teguh ansori</cp:lastModifiedBy>
  <cp:revision>3</cp:revision>
  <dcterms:created xsi:type="dcterms:W3CDTF">2021-10-12T02:25:00Z</dcterms:created>
  <dcterms:modified xsi:type="dcterms:W3CDTF">2021-11-02T01:35:00Z</dcterms:modified>
</cp:coreProperties>
</file>