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23CC" w14:textId="77777777" w:rsidR="00390831" w:rsidRDefault="00390831" w:rsidP="00053C33">
      <w:pPr>
        <w:tabs>
          <w:tab w:val="left" w:pos="5630"/>
        </w:tabs>
        <w:spacing w:line="276" w:lineRule="auto"/>
        <w:jc w:val="center"/>
        <w:rPr>
          <w:rFonts w:ascii="Palatino Linotype" w:hAnsi="Palatino Linotype"/>
          <w:b/>
          <w:bCs/>
          <w:sz w:val="24"/>
          <w:szCs w:val="24"/>
          <w:lang w:val="en-US"/>
        </w:rPr>
      </w:pPr>
      <w:bookmarkStart w:id="0" w:name="_Hlk124932544"/>
      <w:bookmarkStart w:id="1" w:name="_Hlk125092387"/>
      <w:bookmarkStart w:id="2" w:name="_Hlk125492385"/>
      <w:bookmarkStart w:id="3" w:name="_Hlk125576692"/>
      <w:bookmarkStart w:id="4" w:name="_Hlk126996310"/>
      <w:bookmarkStart w:id="5" w:name="_Hlk128209950"/>
    </w:p>
    <w:p w14:paraId="480AB36F" w14:textId="42C60798" w:rsidR="00565128" w:rsidRPr="00B27809" w:rsidRDefault="008642AC" w:rsidP="00390831">
      <w:pPr>
        <w:tabs>
          <w:tab w:val="left" w:pos="5630"/>
        </w:tabs>
        <w:spacing w:line="276" w:lineRule="auto"/>
        <w:jc w:val="center"/>
        <w:rPr>
          <w:rFonts w:ascii="Palatino Linotype" w:hAnsi="Palatino Linotype"/>
          <w:b/>
          <w:bCs/>
          <w:sz w:val="28"/>
          <w:szCs w:val="28"/>
          <w:lang w:val="en-US"/>
        </w:rPr>
      </w:pPr>
      <w:r>
        <w:rPr>
          <w:rFonts w:ascii="Palatino Linotype" w:hAnsi="Palatino Linotype"/>
          <w:b/>
          <w:bCs/>
          <w:sz w:val="24"/>
          <w:szCs w:val="24"/>
          <w:lang w:val="en-US"/>
        </w:rPr>
        <w:t xml:space="preserve"> </w:t>
      </w:r>
      <w:r w:rsidR="00390831" w:rsidRPr="00B27809">
        <w:rPr>
          <w:rFonts w:ascii="Palatino Linotype" w:hAnsi="Palatino Linotype"/>
          <w:b/>
          <w:bCs/>
          <w:sz w:val="28"/>
          <w:szCs w:val="28"/>
          <w:lang w:val="en-US"/>
        </w:rPr>
        <w:t xml:space="preserve">Pendampingan Psikologis Anak Usia Dini Karen Kurangnya Figur Orang Tua (Studi Kasus Ra Muslimat </w:t>
      </w:r>
      <w:r w:rsidR="00AF0EE5" w:rsidRPr="00B27809">
        <w:rPr>
          <w:rFonts w:ascii="Palatino Linotype" w:hAnsi="Palatino Linotype"/>
          <w:b/>
          <w:bCs/>
          <w:sz w:val="28"/>
          <w:szCs w:val="28"/>
          <w:lang w:val="en-US"/>
        </w:rPr>
        <w:t xml:space="preserve">NU 127 </w:t>
      </w:r>
      <w:r w:rsidR="00390831" w:rsidRPr="00B27809">
        <w:rPr>
          <w:rFonts w:ascii="Palatino Linotype" w:hAnsi="Palatino Linotype"/>
          <w:b/>
          <w:bCs/>
          <w:sz w:val="28"/>
          <w:szCs w:val="28"/>
          <w:lang w:val="en-US"/>
        </w:rPr>
        <w:t>Ngrogung</w:t>
      </w:r>
      <w:r w:rsidR="00432641" w:rsidRPr="00B27809">
        <w:rPr>
          <w:rFonts w:ascii="Palatino Linotype" w:hAnsi="Palatino Linotype"/>
          <w:b/>
          <w:bCs/>
          <w:sz w:val="28"/>
          <w:szCs w:val="28"/>
          <w:lang w:val="en-US"/>
        </w:rPr>
        <w:t>)</w:t>
      </w:r>
    </w:p>
    <w:p w14:paraId="3557E397" w14:textId="77777777" w:rsidR="00733800" w:rsidRPr="006F6D7D" w:rsidRDefault="00733800" w:rsidP="006E435E">
      <w:pPr>
        <w:tabs>
          <w:tab w:val="left" w:pos="5630"/>
        </w:tabs>
        <w:spacing w:line="276" w:lineRule="auto"/>
        <w:jc w:val="center"/>
        <w:rPr>
          <w:rFonts w:ascii="Palatino Linotype" w:hAnsi="Palatino Linotype"/>
          <w:b/>
          <w:bCs/>
          <w:i/>
          <w:iCs/>
          <w:sz w:val="28"/>
          <w:szCs w:val="28"/>
          <w:lang w:val="en-US"/>
        </w:rPr>
      </w:pPr>
    </w:p>
    <w:bookmarkEnd w:id="0"/>
    <w:bookmarkEnd w:id="1"/>
    <w:bookmarkEnd w:id="2"/>
    <w:bookmarkEnd w:id="3"/>
    <w:bookmarkEnd w:id="4"/>
    <w:p w14:paraId="5D92876F" w14:textId="17220D34" w:rsidR="00565128" w:rsidRPr="00390831" w:rsidRDefault="003451DE" w:rsidP="003451DE">
      <w:pPr>
        <w:pStyle w:val="Alishlah16affiliation"/>
        <w:spacing w:line="360" w:lineRule="auto"/>
        <w:ind w:left="0" w:firstLine="0"/>
        <w:rPr>
          <w:b/>
          <w:sz w:val="20"/>
          <w:szCs w:val="20"/>
          <w:vertAlign w:val="superscript"/>
        </w:rPr>
      </w:pPr>
      <w:r w:rsidRPr="003451DE">
        <w:rPr>
          <w:b/>
          <w:sz w:val="20"/>
          <w:szCs w:val="20"/>
        </w:rPr>
        <w:t>Endang Diyahayu Maharani</w:t>
      </w:r>
      <w:r w:rsidR="00A232AB">
        <w:rPr>
          <w:b/>
          <w:sz w:val="20"/>
          <w:szCs w:val="20"/>
        </w:rPr>
        <w:t>,</w:t>
      </w:r>
      <w:r w:rsidR="00037A83" w:rsidRPr="00871180">
        <w:rPr>
          <w:b/>
          <w:sz w:val="20"/>
          <w:szCs w:val="20"/>
          <w:vertAlign w:val="superscript"/>
        </w:rPr>
        <w:t>1</w:t>
      </w:r>
      <w:r w:rsidR="00A232AB">
        <w:rPr>
          <w:b/>
          <w:sz w:val="20"/>
          <w:szCs w:val="20"/>
          <w:vertAlign w:val="superscript"/>
        </w:rPr>
        <w:t xml:space="preserve"> </w:t>
      </w:r>
      <w:r w:rsidR="00390831">
        <w:rPr>
          <w:b/>
          <w:sz w:val="20"/>
          <w:szCs w:val="20"/>
        </w:rPr>
        <w:t>M. Misbahudin</w:t>
      </w:r>
      <w:r w:rsidR="00390831">
        <w:rPr>
          <w:b/>
          <w:sz w:val="20"/>
          <w:szCs w:val="20"/>
          <w:vertAlign w:val="superscript"/>
        </w:rPr>
        <w:t>2</w:t>
      </w:r>
    </w:p>
    <w:bookmarkEnd w:id="5"/>
    <w:p w14:paraId="488B1544" w14:textId="73B4F008" w:rsidR="00A232AB" w:rsidRPr="00A232AB" w:rsidRDefault="00037A83" w:rsidP="003451DE">
      <w:pPr>
        <w:spacing w:line="240" w:lineRule="auto"/>
        <w:ind w:left="142"/>
        <w:contextualSpacing/>
        <w:jc w:val="both"/>
        <w:rPr>
          <w:rStyle w:val="Hyperlink"/>
          <w:rFonts w:ascii="Palatino Linotype" w:eastAsia="Times New Roman" w:hAnsi="Palatino Linotype"/>
          <w:sz w:val="20"/>
          <w:lang w:val="en-US" w:eastAsia="de-DE" w:bidi="en-US"/>
        </w:rPr>
      </w:pPr>
      <w:r w:rsidRPr="00A232AB">
        <w:rPr>
          <w:rFonts w:ascii="Palatino Linotype" w:eastAsia="Times New Roman" w:hAnsi="Palatino Linotype"/>
          <w:sz w:val="20"/>
          <w:vertAlign w:val="superscript"/>
          <w:lang w:val="en-US" w:eastAsia="de-DE" w:bidi="en-US"/>
        </w:rPr>
        <w:t>1</w:t>
      </w:r>
      <w:r w:rsidRPr="00A232AB">
        <w:rPr>
          <w:rFonts w:ascii="Palatino Linotype" w:eastAsia="Times New Roman" w:hAnsi="Palatino Linotype"/>
          <w:sz w:val="20"/>
          <w:lang w:val="id-ID" w:eastAsia="de-DE" w:bidi="en-US"/>
        </w:rPr>
        <w:t xml:space="preserve"> Institut Agama Islam Sunan Giri (INSURI) Ponorogo</w:t>
      </w:r>
      <w:r w:rsidRPr="00A232AB">
        <w:rPr>
          <w:rFonts w:ascii="Palatino Linotype" w:eastAsia="Times New Roman" w:hAnsi="Palatino Linotype"/>
          <w:sz w:val="20"/>
          <w:lang w:val="en-US" w:eastAsia="de-DE" w:bidi="en-US"/>
        </w:rPr>
        <w:t>, Indonesia</w:t>
      </w:r>
    </w:p>
    <w:p w14:paraId="376F4534" w14:textId="7AE30E9F" w:rsidR="00506D92" w:rsidRDefault="00A232AB" w:rsidP="003451DE">
      <w:pPr>
        <w:spacing w:line="240" w:lineRule="auto"/>
        <w:ind w:left="142"/>
        <w:contextualSpacing/>
        <w:jc w:val="both"/>
        <w:rPr>
          <w:rFonts w:ascii="Palatino Linotype" w:hAnsi="Palatino Linotype"/>
          <w:sz w:val="20"/>
          <w:lang w:val="en-US"/>
        </w:rPr>
      </w:pPr>
      <w:r w:rsidRPr="00A232AB">
        <w:rPr>
          <w:rFonts w:ascii="Palatino Linotype" w:eastAsia="Times New Roman" w:hAnsi="Palatino Linotype"/>
          <w:sz w:val="20"/>
          <w:vertAlign w:val="superscript"/>
          <w:lang w:val="en-US" w:eastAsia="de-DE" w:bidi="en-US"/>
        </w:rPr>
        <w:t>2</w:t>
      </w:r>
      <w:r w:rsidRPr="00A232AB">
        <w:rPr>
          <w:rFonts w:ascii="Palatino Linotype" w:eastAsia="Times New Roman" w:hAnsi="Palatino Linotype"/>
          <w:sz w:val="20"/>
          <w:lang w:val="id-ID" w:eastAsia="de-DE" w:bidi="en-US"/>
        </w:rPr>
        <w:t xml:space="preserve"> Institut Agama Islam Sunan Giri (INSURI) Ponorogo</w:t>
      </w:r>
      <w:r w:rsidRPr="00A232AB">
        <w:rPr>
          <w:rFonts w:ascii="Palatino Linotype" w:eastAsia="Times New Roman" w:hAnsi="Palatino Linotype"/>
          <w:sz w:val="20"/>
          <w:lang w:val="en-US" w:eastAsia="de-DE" w:bidi="en-US"/>
        </w:rPr>
        <w:t>, Indonesia</w:t>
      </w:r>
    </w:p>
    <w:p w14:paraId="17934F65" w14:textId="77777777" w:rsidR="00390831" w:rsidRPr="00432641" w:rsidRDefault="00390831" w:rsidP="003451DE">
      <w:pPr>
        <w:spacing w:line="240" w:lineRule="auto"/>
        <w:ind w:left="142"/>
        <w:contextualSpacing/>
        <w:jc w:val="both"/>
        <w:rPr>
          <w:rFonts w:ascii="Palatino Linotype" w:hAnsi="Palatino Linotype"/>
          <w:sz w:val="20"/>
          <w:lang w:val="en-US"/>
        </w:rPr>
      </w:pP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81"/>
        <w:gridCol w:w="6830"/>
      </w:tblGrid>
      <w:tr w:rsidR="00565128" w:rsidRPr="00871180" w14:paraId="6E9A4DCF" w14:textId="77777777" w:rsidTr="00390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Borders>
              <w:left w:val="nil"/>
              <w:bottom w:val="single" w:sz="4" w:space="0" w:color="auto"/>
              <w:right w:val="nil"/>
            </w:tcBorders>
          </w:tcPr>
          <w:p w14:paraId="42EC6678" w14:textId="77777777" w:rsidR="00565128" w:rsidRPr="006F6D7D" w:rsidRDefault="00037A83" w:rsidP="00326B46">
            <w:pPr>
              <w:pStyle w:val="Header"/>
              <w:spacing w:after="0" w:line="360" w:lineRule="auto"/>
              <w:rPr>
                <w:rFonts w:ascii="Palatino Linotype" w:hAnsi="Palatino Linotype"/>
                <w:b w:val="0"/>
                <w:bCs w:val="0"/>
                <w:sz w:val="20"/>
              </w:rPr>
            </w:pPr>
            <w:r w:rsidRPr="006F6D7D">
              <w:rPr>
                <w:rFonts w:ascii="Palatino Linotype" w:hAnsi="Palatino Linotype"/>
                <w:b w:val="0"/>
                <w:bCs w:val="0"/>
                <w:sz w:val="20"/>
              </w:rPr>
              <w:t>Abstract</w:t>
            </w:r>
          </w:p>
          <w:p w14:paraId="0223DC52" w14:textId="77777777" w:rsidR="00565128" w:rsidRPr="00871180" w:rsidRDefault="00565128" w:rsidP="00326B46">
            <w:pPr>
              <w:pStyle w:val="Header"/>
              <w:spacing w:after="0" w:line="360" w:lineRule="auto"/>
              <w:rPr>
                <w:rFonts w:ascii="Palatino Linotype" w:hAnsi="Palatino Linotype"/>
                <w:sz w:val="20"/>
              </w:rPr>
            </w:pPr>
          </w:p>
          <w:p w14:paraId="34C7D748" w14:textId="77777777" w:rsidR="00565128" w:rsidRPr="00871180" w:rsidRDefault="00565128" w:rsidP="00326B46">
            <w:pPr>
              <w:pStyle w:val="Header"/>
              <w:spacing w:after="0" w:line="360" w:lineRule="auto"/>
              <w:rPr>
                <w:rFonts w:ascii="Palatino Linotype" w:hAnsi="Palatino Linotype"/>
                <w:sz w:val="20"/>
              </w:rPr>
            </w:pPr>
          </w:p>
          <w:p w14:paraId="719AC66A" w14:textId="77777777" w:rsidR="00565128" w:rsidRPr="00871180" w:rsidRDefault="00565128" w:rsidP="00326B46">
            <w:pPr>
              <w:pStyle w:val="Header"/>
              <w:spacing w:after="0" w:line="360" w:lineRule="auto"/>
              <w:rPr>
                <w:rFonts w:ascii="Palatino Linotype" w:hAnsi="Palatino Linotype"/>
                <w:sz w:val="20"/>
              </w:rPr>
            </w:pPr>
          </w:p>
          <w:p w14:paraId="59BAB882" w14:textId="77777777" w:rsidR="00565128" w:rsidRPr="00871180" w:rsidRDefault="00565128" w:rsidP="00326B46">
            <w:pPr>
              <w:pStyle w:val="Header"/>
              <w:spacing w:after="0" w:line="360" w:lineRule="auto"/>
              <w:rPr>
                <w:rFonts w:ascii="Palatino Linotype" w:hAnsi="Palatino Linotype"/>
                <w:sz w:val="20"/>
              </w:rPr>
            </w:pPr>
          </w:p>
        </w:tc>
        <w:tc>
          <w:tcPr>
            <w:tcW w:w="281" w:type="dxa"/>
            <w:tcBorders>
              <w:top w:val="single" w:sz="4" w:space="0" w:color="auto"/>
              <w:left w:val="nil"/>
              <w:bottom w:val="nil"/>
              <w:right w:val="nil"/>
            </w:tcBorders>
          </w:tcPr>
          <w:p w14:paraId="6B45318F" w14:textId="77777777" w:rsidR="00565128" w:rsidRPr="00871180" w:rsidRDefault="00565128" w:rsidP="00326B46">
            <w:pPr>
              <w:pStyle w:val="Header"/>
              <w:spacing w:after="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p>
        </w:tc>
        <w:tc>
          <w:tcPr>
            <w:tcW w:w="6830" w:type="dxa"/>
            <w:tcBorders>
              <w:left w:val="nil"/>
              <w:bottom w:val="none" w:sz="0" w:space="0" w:color="auto"/>
              <w:right w:val="nil"/>
            </w:tcBorders>
          </w:tcPr>
          <w:p w14:paraId="588B2F16" w14:textId="0A48A435" w:rsidR="00565128" w:rsidRPr="00053C33" w:rsidRDefault="009903F5" w:rsidP="006E435E">
            <w:pPr>
              <w:spacing w:line="240" w:lineRule="auto"/>
              <w:jc w:val="lowKashida"/>
              <w:cnfStyle w:val="100000000000" w:firstRow="1" w:lastRow="0" w:firstColumn="0" w:lastColumn="0" w:oddVBand="0" w:evenVBand="0" w:oddHBand="0" w:evenHBand="0" w:firstRowFirstColumn="0" w:firstRowLastColumn="0" w:lastRowFirstColumn="0" w:lastRowLastColumn="0"/>
              <w:rPr>
                <w:rFonts w:ascii="Palatino Linotype" w:hAnsi="Palatino Linotype" w:cstheme="majorBidi"/>
                <w:b w:val="0"/>
                <w:bCs w:val="0"/>
                <w:i/>
                <w:iCs/>
                <w:sz w:val="20"/>
              </w:rPr>
            </w:pPr>
            <w:r w:rsidRPr="00390831">
              <w:rPr>
                <w:rFonts w:ascii="Palatino Linotype" w:hAnsi="Palatino Linotype" w:cstheme="majorBidi"/>
                <w:b w:val="0"/>
                <w:bCs w:val="0"/>
                <w:sz w:val="20"/>
              </w:rPr>
              <w:t>The lack of parental figures in early childhood is one of the factors that can influence children’s psychological development. Young children need emotional attachment, guidance, and role models from parents in shaping their character, sense of security, and self-confidence. This study aims to examine the impact of the absence of parental figures on the psychological condition of early childhood at RA Muslimat NU 127 Ngrogung. The research employed a qualitative approach with data collection techniques including observation, interviews, and documentation. The results reveal that the lack of parental roles leads to anxiety, low learning motivation, difficulties in social interaction, and limited independence among children. However, the school strives to minimize these impacts through love-based learning approaches and intensive mentoring</w:t>
            </w:r>
            <w:r w:rsidR="00A852AF" w:rsidRPr="00053C33">
              <w:rPr>
                <w:rFonts w:ascii="Palatino Linotype" w:hAnsi="Palatino Linotype" w:cstheme="majorBidi"/>
                <w:b w:val="0"/>
                <w:bCs w:val="0"/>
                <w:i/>
                <w:iCs/>
                <w:sz w:val="20"/>
              </w:rPr>
              <w:t>.</w:t>
            </w:r>
          </w:p>
        </w:tc>
      </w:tr>
      <w:tr w:rsidR="00565128" w:rsidRPr="00871180" w14:paraId="12B2CAB2" w14:textId="77777777" w:rsidTr="00390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tcBorders>
              <w:top w:val="none" w:sz="0" w:space="0" w:color="auto"/>
              <w:left w:val="nil"/>
              <w:bottom w:val="none" w:sz="0" w:space="0" w:color="auto"/>
              <w:right w:val="nil"/>
            </w:tcBorders>
          </w:tcPr>
          <w:p w14:paraId="30A7F0D7" w14:textId="77777777" w:rsidR="00565128" w:rsidRPr="00871180" w:rsidRDefault="00037A83" w:rsidP="00326B46">
            <w:pPr>
              <w:pStyle w:val="Header"/>
              <w:spacing w:after="0" w:line="360" w:lineRule="auto"/>
              <w:rPr>
                <w:rFonts w:ascii="Palatino Linotype" w:hAnsi="Palatino Linotype"/>
                <w:sz w:val="20"/>
              </w:rPr>
            </w:pPr>
            <w:r w:rsidRPr="00871180">
              <w:rPr>
                <w:rFonts w:ascii="Palatino Linotype" w:hAnsi="Palatino Linotype"/>
                <w:sz w:val="20"/>
              </w:rPr>
              <w:t>Keywords</w:t>
            </w:r>
          </w:p>
        </w:tc>
        <w:tc>
          <w:tcPr>
            <w:tcW w:w="281" w:type="dxa"/>
            <w:tcBorders>
              <w:top w:val="nil"/>
              <w:left w:val="nil"/>
              <w:bottom w:val="nil"/>
              <w:right w:val="nil"/>
            </w:tcBorders>
          </w:tcPr>
          <w:p w14:paraId="35CF3EA6" w14:textId="77777777" w:rsidR="00565128" w:rsidRPr="00871180" w:rsidRDefault="00565128" w:rsidP="00326B46">
            <w:pPr>
              <w:pStyle w:val="Header"/>
              <w:spacing w:after="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p>
        </w:tc>
        <w:tc>
          <w:tcPr>
            <w:tcW w:w="6830" w:type="dxa"/>
            <w:tcBorders>
              <w:top w:val="none" w:sz="0" w:space="0" w:color="auto"/>
              <w:left w:val="nil"/>
              <w:bottom w:val="none" w:sz="0" w:space="0" w:color="auto"/>
              <w:right w:val="nil"/>
            </w:tcBorders>
          </w:tcPr>
          <w:p w14:paraId="6AA33846" w14:textId="5E1783DE" w:rsidR="00565128" w:rsidRPr="00871180" w:rsidRDefault="005F288F" w:rsidP="00326B46">
            <w:pPr>
              <w:pStyle w:val="Header"/>
              <w:spacing w:after="0" w:line="360" w:lineRule="auto"/>
              <w:ind w:left="-110"/>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Pr>
                <w:rFonts w:ascii="Palatino Linotype" w:hAnsi="Palatino Linotype"/>
                <w:sz w:val="20"/>
              </w:rPr>
              <w:t>Parental Figure, Child Psychology, Early C</w:t>
            </w:r>
            <w:r w:rsidR="009903F5" w:rsidRPr="009903F5">
              <w:rPr>
                <w:rFonts w:ascii="Palatino Linotype" w:hAnsi="Palatino Linotype"/>
                <w:sz w:val="20"/>
              </w:rPr>
              <w:t>hildhood</w:t>
            </w:r>
          </w:p>
        </w:tc>
      </w:tr>
      <w:tr w:rsidR="00565128" w:rsidRPr="00871180" w14:paraId="45D0F1F4" w14:textId="77777777" w:rsidTr="00390831">
        <w:tc>
          <w:tcPr>
            <w:cnfStyle w:val="001000000000" w:firstRow="0" w:lastRow="0" w:firstColumn="1" w:lastColumn="0" w:oddVBand="0" w:evenVBand="0" w:oddHBand="0" w:evenHBand="0" w:firstRowFirstColumn="0" w:firstRowLastColumn="0" w:lastRowFirstColumn="0" w:lastRowLastColumn="0"/>
            <w:tcW w:w="8788" w:type="dxa"/>
            <w:gridSpan w:val="3"/>
            <w:tcBorders>
              <w:top w:val="single" w:sz="4" w:space="0" w:color="auto"/>
              <w:left w:val="nil"/>
              <w:bottom w:val="single" w:sz="4" w:space="0" w:color="auto"/>
              <w:right w:val="nil"/>
            </w:tcBorders>
          </w:tcPr>
          <w:p w14:paraId="7016CC67" w14:textId="77777777" w:rsidR="00565128" w:rsidRPr="006F6D7D" w:rsidRDefault="00037A83" w:rsidP="00390831">
            <w:pPr>
              <w:pStyle w:val="Header"/>
              <w:spacing w:after="0" w:line="240" w:lineRule="auto"/>
              <w:jc w:val="both"/>
              <w:rPr>
                <w:rFonts w:ascii="Palatino Linotype" w:hAnsi="Palatino Linotype"/>
                <w:sz w:val="18"/>
                <w:szCs w:val="18"/>
              </w:rPr>
            </w:pPr>
            <w:r w:rsidRPr="006F6D7D">
              <w:rPr>
                <w:rFonts w:ascii="Palatino Linotype" w:hAnsi="Palatino Linotype"/>
                <w:sz w:val="18"/>
                <w:szCs w:val="18"/>
              </w:rPr>
              <w:t>Corresponding Author</w:t>
            </w:r>
          </w:p>
          <w:p w14:paraId="35AC7F09" w14:textId="0CA96B51" w:rsidR="00565128" w:rsidRPr="006E435E" w:rsidRDefault="003451DE" w:rsidP="00390831">
            <w:pPr>
              <w:pStyle w:val="Header"/>
              <w:spacing w:after="0" w:line="240" w:lineRule="auto"/>
              <w:jc w:val="both"/>
              <w:rPr>
                <w:rFonts w:ascii="Palatino Linotype" w:hAnsi="Palatino Linotype"/>
                <w:b w:val="0"/>
                <w:bCs w:val="0"/>
                <w:sz w:val="18"/>
                <w:szCs w:val="18"/>
              </w:rPr>
            </w:pPr>
            <w:r w:rsidRPr="003451DE">
              <w:rPr>
                <w:rFonts w:ascii="Palatino Linotype" w:hAnsi="Palatino Linotype"/>
                <w:b w:val="0"/>
                <w:bCs w:val="0"/>
                <w:sz w:val="18"/>
                <w:szCs w:val="18"/>
              </w:rPr>
              <w:t>Endang Diyahayu Maharani</w:t>
            </w:r>
          </w:p>
          <w:p w14:paraId="35923A3C" w14:textId="1220BF91" w:rsidR="00565128" w:rsidRPr="00734146" w:rsidRDefault="00037A83" w:rsidP="00390831">
            <w:pPr>
              <w:spacing w:line="240" w:lineRule="auto"/>
              <w:contextualSpacing/>
              <w:jc w:val="both"/>
              <w:rPr>
                <w:rFonts w:ascii="Palatino Linotype" w:eastAsia="Times New Roman" w:hAnsi="Palatino Linotype"/>
                <w:sz w:val="20"/>
                <w:lang w:val="en-US" w:eastAsia="de-DE" w:bidi="en-US"/>
              </w:rPr>
            </w:pPr>
            <w:r w:rsidRPr="006F6D7D">
              <w:rPr>
                <w:rFonts w:ascii="Palatino Linotype" w:hAnsi="Palatino Linotype"/>
                <w:b w:val="0"/>
                <w:bCs w:val="0"/>
                <w:sz w:val="18"/>
                <w:szCs w:val="18"/>
              </w:rPr>
              <w:t xml:space="preserve">Institut Agama Islam Sunan Giri (INSURI) Ponorogo, Indonesia; </w:t>
            </w:r>
            <w:r w:rsidR="003451DE" w:rsidRPr="00390831">
              <w:rPr>
                <w:rFonts w:ascii="Palatino Linotype" w:hAnsi="Palatino Linotype"/>
                <w:b w:val="0"/>
                <w:bCs w:val="0"/>
                <w:sz w:val="20"/>
                <w:lang w:val="en-US"/>
              </w:rPr>
              <w:t>diyahmaharani79@gmail.com</w:t>
            </w:r>
          </w:p>
        </w:tc>
      </w:tr>
    </w:tbl>
    <w:p w14:paraId="6C2072FB" w14:textId="77777777" w:rsidR="00390831" w:rsidRPr="00390831" w:rsidRDefault="00390831" w:rsidP="00390831">
      <w:pPr>
        <w:spacing w:line="360" w:lineRule="auto"/>
        <w:jc w:val="both"/>
        <w:rPr>
          <w:rFonts w:ascii="Palatino Linotype" w:hAnsi="Palatino Linotype"/>
          <w:b/>
          <w:sz w:val="20"/>
        </w:rPr>
      </w:pPr>
    </w:p>
    <w:p w14:paraId="564742E7" w14:textId="2B4E0B9E" w:rsidR="00390831" w:rsidRDefault="00037A83" w:rsidP="00390831">
      <w:pPr>
        <w:pStyle w:val="ListParagraph"/>
        <w:numPr>
          <w:ilvl w:val="0"/>
          <w:numId w:val="2"/>
        </w:numPr>
        <w:spacing w:line="360" w:lineRule="auto"/>
        <w:ind w:left="425" w:hanging="425"/>
        <w:contextualSpacing w:val="0"/>
        <w:jc w:val="both"/>
        <w:rPr>
          <w:rFonts w:ascii="Palatino Linotype" w:hAnsi="Palatino Linotype"/>
          <w:b/>
          <w:sz w:val="20"/>
          <w:szCs w:val="20"/>
        </w:rPr>
      </w:pPr>
      <w:r w:rsidRPr="00871180">
        <w:rPr>
          <w:rFonts w:ascii="Palatino Linotype" w:hAnsi="Palatino Linotype"/>
          <w:b/>
          <w:sz w:val="20"/>
          <w:szCs w:val="20"/>
        </w:rPr>
        <w:t>PENDAHULUAN</w:t>
      </w:r>
    </w:p>
    <w:p w14:paraId="5D714E56" w14:textId="79CD5BCA" w:rsidR="003451DE" w:rsidRPr="00390831" w:rsidRDefault="0073558B" w:rsidP="00390831">
      <w:pPr>
        <w:pStyle w:val="ListParagraph"/>
        <w:spacing w:line="360" w:lineRule="auto"/>
        <w:ind w:left="0" w:firstLine="425"/>
        <w:contextualSpacing w:val="0"/>
        <w:jc w:val="both"/>
        <w:rPr>
          <w:rFonts w:ascii="Palatino Linotype" w:hAnsi="Palatino Linotype"/>
          <w:b/>
          <w:sz w:val="20"/>
          <w:szCs w:val="20"/>
        </w:rPr>
      </w:pPr>
      <w:r w:rsidRPr="00390831">
        <w:rPr>
          <w:rFonts w:ascii="Palatino Linotype" w:hAnsi="Palatino Linotype"/>
          <w:bCs/>
          <w:sz w:val="20"/>
        </w:rPr>
        <w:t>Kehadiran peran</w:t>
      </w:r>
      <w:r w:rsidR="003451DE" w:rsidRPr="00390831">
        <w:rPr>
          <w:rFonts w:ascii="Palatino Linotype" w:hAnsi="Palatino Linotype"/>
          <w:bCs/>
          <w:sz w:val="20"/>
        </w:rPr>
        <w:t xml:space="preserve"> orang tua dalam kehidupan anak usia dini merupakan faktor yang sangat menentukan perkembangan psikologis, emosional, sosial, maupun akademik anak. Pada masa usia dini (0–6 tahun), anak berada dalam fase </w:t>
      </w:r>
      <w:r w:rsidR="003451DE" w:rsidRPr="00390831">
        <w:rPr>
          <w:rFonts w:ascii="Palatino Linotype" w:hAnsi="Palatino Linotype"/>
          <w:bCs/>
          <w:i/>
          <w:iCs/>
          <w:sz w:val="20"/>
        </w:rPr>
        <w:t>golden age</w:t>
      </w:r>
      <w:r w:rsidR="003451DE" w:rsidRPr="00390831">
        <w:rPr>
          <w:rFonts w:ascii="Palatino Linotype" w:hAnsi="Palatino Linotype"/>
          <w:bCs/>
          <w:sz w:val="20"/>
        </w:rPr>
        <w:t xml:space="preserve">, yaitu masa yang sangat penting untuk pembentukan karakter, nilai moral, serta kemampuan dasar anak yang akan menjadi fondasi bagi tahap perkembangan selanjutnya </w:t>
      </w:r>
      <w:sdt>
        <w:sdtPr>
          <w:rPr>
            <w:color w:val="000000"/>
          </w:rPr>
          <w:tag w:val="MENDELEY_CITATION_v3_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"/>
          <w:id w:val="1720942583"/>
          <w:placeholder>
            <w:docPart w:val="DefaultPlaceholder_-1854013440"/>
          </w:placeholder>
        </w:sdtPr>
        <w:sdtContent>
          <w:r w:rsidR="00A323C3" w:rsidRPr="00390831">
            <w:rPr>
              <w:color w:val="000000"/>
              <w:sz w:val="20"/>
            </w:rPr>
            <w:t>(Papalia &amp; Martorell, 2021)</w:t>
          </w:r>
        </w:sdtContent>
      </w:sdt>
      <w:r w:rsidR="003451DE" w:rsidRPr="00390831">
        <w:rPr>
          <w:rFonts w:ascii="Palatino Linotype" w:hAnsi="Palatino Linotype"/>
          <w:bCs/>
          <w:sz w:val="20"/>
        </w:rPr>
        <w:t>. Dalam fase ini, anak memerlukan kedekatan emosiona</w:t>
      </w:r>
      <w:r w:rsidRPr="00390831">
        <w:rPr>
          <w:rFonts w:ascii="Palatino Linotype" w:hAnsi="Palatino Linotype"/>
          <w:bCs/>
          <w:sz w:val="20"/>
        </w:rPr>
        <w:t>l dengan orang tua sebagai peran</w:t>
      </w:r>
      <w:r w:rsidR="003451DE" w:rsidRPr="00390831">
        <w:rPr>
          <w:rFonts w:ascii="Palatino Linotype" w:hAnsi="Palatino Linotype"/>
          <w:bCs/>
          <w:sz w:val="20"/>
        </w:rPr>
        <w:t xml:space="preserve"> utama yang memberikan rasa aman, kasih sayang, dan t</w:t>
      </w:r>
      <w:r w:rsidRPr="00390831">
        <w:rPr>
          <w:rFonts w:ascii="Palatino Linotype" w:hAnsi="Palatino Linotype"/>
          <w:bCs/>
          <w:sz w:val="20"/>
        </w:rPr>
        <w:t>eladan perilaku. Kurangnya peran</w:t>
      </w:r>
      <w:r w:rsidR="003451DE" w:rsidRPr="00390831">
        <w:rPr>
          <w:rFonts w:ascii="Palatino Linotype" w:hAnsi="Palatino Linotype"/>
          <w:bCs/>
          <w:sz w:val="20"/>
        </w:rPr>
        <w:t xml:space="preserve"> orang tua, baik karena faktor kesibukan, perantauan, perceraian, maupun masalah internal keluarga, dapat berdampak pada ketidakstabilan psikologis anak, seperti munculnya kecemasan, rendahnya rasa percaya diri, hingga kesulitan dalam berinteraksi sosial </w:t>
      </w:r>
      <w:sdt>
        <w:sdtPr>
          <w:rPr>
            <w:color w:val="000000"/>
          </w:rPr>
          <w:tag w:val="MENDELEY_CITATION_v3_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"/>
          <w:id w:val="129062285"/>
          <w:placeholder>
            <w:docPart w:val="DefaultPlaceholder_-1854013440"/>
          </w:placeholder>
        </w:sdtPr>
        <w:sdtContent>
          <w:r w:rsidR="00A323C3" w:rsidRPr="00390831">
            <w:rPr>
              <w:rFonts w:ascii="Palatino Linotype" w:hAnsi="Palatino Linotype"/>
              <w:bCs/>
              <w:color w:val="000000"/>
              <w:sz w:val="20"/>
            </w:rPr>
            <w:t>(Santrock, 2011)</w:t>
          </w:r>
        </w:sdtContent>
      </w:sdt>
      <w:r w:rsidR="00A323C3" w:rsidRPr="00390831">
        <w:rPr>
          <w:rFonts w:ascii="Palatino Linotype" w:hAnsi="Palatino Linotype"/>
          <w:bCs/>
          <w:sz w:val="20"/>
        </w:rPr>
        <w:t>.</w:t>
      </w:r>
    </w:p>
    <w:p w14:paraId="093AF487" w14:textId="0F11E481" w:rsidR="003451DE" w:rsidRPr="00AF0EE5" w:rsidRDefault="003451DE" w:rsidP="00390831">
      <w:pPr>
        <w:pStyle w:val="ListParagraph"/>
        <w:spacing w:line="360" w:lineRule="auto"/>
        <w:ind w:left="0" w:firstLine="425"/>
        <w:contextualSpacing w:val="0"/>
        <w:jc w:val="both"/>
        <w:rPr>
          <w:rFonts w:ascii="Palatino Linotype" w:hAnsi="Palatino Linotype"/>
          <w:bCs/>
          <w:sz w:val="20"/>
          <w:szCs w:val="20"/>
        </w:rPr>
      </w:pPr>
      <w:r w:rsidRPr="00390831">
        <w:rPr>
          <w:rFonts w:ascii="Palatino Linotype" w:hAnsi="Palatino Linotype"/>
          <w:bCs/>
          <w:sz w:val="20"/>
        </w:rPr>
        <w:t>Penelitian</w:t>
      </w:r>
      <w:r w:rsidRPr="003451DE">
        <w:rPr>
          <w:rFonts w:ascii="Palatino Linotype" w:hAnsi="Palatino Linotype"/>
          <w:bCs/>
          <w:sz w:val="20"/>
          <w:szCs w:val="20"/>
        </w:rPr>
        <w:t xml:space="preserve">-penelitian sebelumnya menunjukkan bahwa keterlibatan orang tua berperan signifikan terhadap perkembangan emosional anak. Menurut Bowlby (dalam Bretherton, 2020), </w:t>
      </w:r>
      <w:r w:rsidRPr="003451DE">
        <w:rPr>
          <w:rFonts w:ascii="Palatino Linotype" w:hAnsi="Palatino Linotype"/>
          <w:bCs/>
          <w:sz w:val="20"/>
          <w:szCs w:val="20"/>
        </w:rPr>
        <w:lastRenderedPageBreak/>
        <w:t xml:space="preserve">keterikatan (attachment) yang terjalin antara anak dan orang tua sejak dini menjadi dasar bagi pembentukan rasa percaya dan kestabilan emosi. Apabila keterikatan tersebut tidak terbentuk secara optimal, maka anak lebih rentan mengalami gangguan perilaku dan kesulitan dalam mengelola emosi. Hasil riset </w:t>
      </w:r>
      <w:sdt>
        <w:sdtPr>
          <w:rPr>
            <w:rFonts w:ascii="Palatino Linotype" w:hAnsi="Palatino Linotype"/>
            <w:bCs/>
            <w:color w:val="000000"/>
            <w:sz w:val="20"/>
            <w:szCs w:val="20"/>
          </w:rPr>
          <w:tag w:val="MENDELEY_CITATION_v3_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"/>
          <w:id w:val="117272447"/>
          <w:placeholder>
            <w:docPart w:val="DefaultPlaceholder_-1854013440"/>
          </w:placeholder>
        </w:sdtPr>
        <w:sdtContent>
          <w:r w:rsidR="00A323C3" w:rsidRPr="00A323C3">
            <w:rPr>
              <w:rFonts w:ascii="Palatino Linotype" w:hAnsi="Palatino Linotype"/>
              <w:bCs/>
              <w:color w:val="000000"/>
              <w:sz w:val="20"/>
              <w:szCs w:val="20"/>
            </w:rPr>
            <w:t>(UNICEF., 2022)</w:t>
          </w:r>
          <w:r w:rsidR="00A323C3">
            <w:rPr>
              <w:rFonts w:ascii="Palatino Linotype" w:hAnsi="Palatino Linotype"/>
              <w:bCs/>
              <w:color w:val="000000"/>
              <w:sz w:val="20"/>
              <w:szCs w:val="20"/>
            </w:rPr>
            <w:t xml:space="preserve"> </w:t>
          </w:r>
        </w:sdtContent>
      </w:sdt>
      <w:r w:rsidRPr="003451DE">
        <w:rPr>
          <w:rFonts w:ascii="Palatino Linotype" w:hAnsi="Palatino Linotype"/>
          <w:bCs/>
          <w:sz w:val="20"/>
          <w:szCs w:val="20"/>
        </w:rPr>
        <w:t>juga menegaskan bahwa anak-anak yang kurang mendapatkan perhatian orang tua berisiko lebih tinggi mengalami emotional distress dan penurunan motivasi belajar dibandingkan dengan anak yang memperoleh dukungan penuh dari keluarganya.</w:t>
      </w:r>
      <w:r w:rsidR="00AF0EE5">
        <w:rPr>
          <w:rFonts w:ascii="Palatino Linotype" w:hAnsi="Palatino Linotype"/>
          <w:bCs/>
          <w:sz w:val="20"/>
          <w:szCs w:val="20"/>
        </w:rPr>
        <w:t xml:space="preserve"> </w:t>
      </w:r>
      <w:r w:rsidRPr="00AF0EE5">
        <w:rPr>
          <w:rFonts w:ascii="Palatino Linotype" w:hAnsi="Palatino Linotype"/>
          <w:bCs/>
          <w:sz w:val="20"/>
          <w:szCs w:val="20"/>
        </w:rPr>
        <w:t>Di Indones</w:t>
      </w:r>
      <w:r w:rsidR="0073558B">
        <w:rPr>
          <w:rFonts w:ascii="Palatino Linotype" w:hAnsi="Palatino Linotype"/>
          <w:bCs/>
          <w:sz w:val="20"/>
          <w:szCs w:val="20"/>
        </w:rPr>
        <w:t>ia, permasalahan kurangnya peran</w:t>
      </w:r>
      <w:r w:rsidRPr="00AF0EE5">
        <w:rPr>
          <w:rFonts w:ascii="Palatino Linotype" w:hAnsi="Palatino Linotype"/>
          <w:bCs/>
          <w:sz w:val="20"/>
          <w:szCs w:val="20"/>
        </w:rPr>
        <w:t xml:space="preserve"> orang tua semakin kompleks seiring meningkatnya mobilitas sosial dan ekonomi. Banyak orang tua yang harus bekerja di luar daerah atau bahkan menjadi pekerja migran, sehingga anak diasuh oleh kakek-nenek atau kerabat lain. Kondisi ini berpotensi menimbulkan </w:t>
      </w:r>
      <w:r w:rsidRPr="0073558B">
        <w:rPr>
          <w:rFonts w:ascii="Palatino Linotype" w:hAnsi="Palatino Linotype"/>
          <w:bCs/>
          <w:i/>
          <w:iCs/>
          <w:sz w:val="20"/>
          <w:szCs w:val="20"/>
        </w:rPr>
        <w:t>parental absence syndrome</w:t>
      </w:r>
      <w:r w:rsidR="0073558B">
        <w:rPr>
          <w:rFonts w:ascii="Palatino Linotype" w:hAnsi="Palatino Linotype"/>
          <w:bCs/>
          <w:sz w:val="20"/>
          <w:szCs w:val="20"/>
        </w:rPr>
        <w:t>, yaitu kondisi</w:t>
      </w:r>
      <w:r w:rsidRPr="00AF0EE5">
        <w:rPr>
          <w:rFonts w:ascii="Palatino Linotype" w:hAnsi="Palatino Linotype"/>
          <w:bCs/>
          <w:sz w:val="20"/>
          <w:szCs w:val="20"/>
        </w:rPr>
        <w:t xml:space="preserve"> anak tumbuh tanpa keterlibatan emosional yang memadai dari orang tua</w:t>
      </w:r>
      <w:r w:rsidR="00A323C3">
        <w:rPr>
          <w:rFonts w:ascii="Palatino Linotype" w:hAnsi="Palatino Linotype"/>
          <w:bCs/>
          <w:sz w:val="20"/>
          <w:szCs w:val="20"/>
        </w:rPr>
        <w:t xml:space="preserve"> </w:t>
      </w:r>
      <w:sdt>
        <w:sdtPr>
          <w:rPr>
            <w:rFonts w:ascii="Palatino Linotype" w:hAnsi="Palatino Linotype"/>
            <w:bCs/>
            <w:color w:val="000000"/>
            <w:sz w:val="20"/>
            <w:szCs w:val="20"/>
          </w:rPr>
          <w:tag w:val="MENDELEY_CITATION_v3_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"/>
          <w:id w:val="-529415787"/>
          <w:placeholder>
            <w:docPart w:val="DefaultPlaceholder_-1854013440"/>
          </w:placeholder>
        </w:sdtPr>
        <w:sdtContent>
          <w:r w:rsidR="00A323C3" w:rsidRPr="00A323C3">
            <w:rPr>
              <w:color w:val="000000"/>
              <w:sz w:val="20"/>
            </w:rPr>
            <w:t>(Kusuma &amp; Rachmawati, 2023)</w:t>
          </w:r>
        </w:sdtContent>
      </w:sdt>
      <w:r w:rsidRPr="00AF0EE5">
        <w:rPr>
          <w:rFonts w:ascii="Palatino Linotype" w:hAnsi="Palatino Linotype"/>
          <w:bCs/>
          <w:sz w:val="20"/>
          <w:szCs w:val="20"/>
        </w:rPr>
        <w:t xml:space="preserve">. Dalam jangka panjang, fenomena ini dapat menghambat perkembangan kemandirian, kemampuan sosial, dan kesehatan mental anak usia dini </w:t>
      </w:r>
      <w:sdt>
        <w:sdtPr>
          <w:rPr>
            <w:rFonts w:ascii="Palatino Linotype" w:hAnsi="Palatino Linotype"/>
            <w:bCs/>
            <w:color w:val="000000"/>
            <w:sz w:val="20"/>
            <w:szCs w:val="20"/>
          </w:rPr>
          <w:tag w:val="MENDELEY_CITATION_v3_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"/>
          <w:id w:val="-2057310061"/>
          <w:placeholder>
            <w:docPart w:val="DefaultPlaceholder_-1854013440"/>
          </w:placeholder>
        </w:sdtPr>
        <w:sdtContent>
          <w:r w:rsidR="00A323C3" w:rsidRPr="00A323C3">
            <w:rPr>
              <w:rFonts w:ascii="Palatino Linotype" w:hAnsi="Palatino Linotype"/>
              <w:bCs/>
              <w:color w:val="000000"/>
              <w:sz w:val="20"/>
              <w:szCs w:val="20"/>
            </w:rPr>
            <w:t>(WHO., 2022)</w:t>
          </w:r>
        </w:sdtContent>
      </w:sdt>
      <w:r w:rsidRPr="00AF0EE5">
        <w:rPr>
          <w:rFonts w:ascii="Palatino Linotype" w:hAnsi="Palatino Linotype"/>
          <w:bCs/>
          <w:sz w:val="20"/>
          <w:szCs w:val="20"/>
        </w:rPr>
        <w:t>.</w:t>
      </w:r>
    </w:p>
    <w:p w14:paraId="25DD27E3" w14:textId="4C4031ED" w:rsidR="003451DE" w:rsidRPr="003451DE" w:rsidRDefault="003451DE" w:rsidP="00390831">
      <w:pPr>
        <w:pStyle w:val="ListParagraph"/>
        <w:spacing w:line="360" w:lineRule="auto"/>
        <w:ind w:left="0" w:firstLine="425"/>
        <w:contextualSpacing w:val="0"/>
        <w:jc w:val="both"/>
        <w:rPr>
          <w:rFonts w:ascii="Palatino Linotype" w:hAnsi="Palatino Linotype"/>
          <w:bCs/>
          <w:sz w:val="20"/>
          <w:szCs w:val="20"/>
        </w:rPr>
      </w:pPr>
      <w:r w:rsidRPr="003451DE">
        <w:rPr>
          <w:rFonts w:ascii="Palatino Linotype" w:hAnsi="Palatino Linotype"/>
          <w:bCs/>
          <w:sz w:val="20"/>
          <w:szCs w:val="20"/>
        </w:rPr>
        <w:t>RA Muslimat NU 127 Ngrogung sebagai salah satu lembaga pendidikan anak usia dini memiliki tanggung jawab besar dalam mendampingi perkembangan peserta didik, khususnya bagi anak-an</w:t>
      </w:r>
      <w:r w:rsidR="0073558B">
        <w:rPr>
          <w:rFonts w:ascii="Palatino Linotype" w:hAnsi="Palatino Linotype"/>
          <w:bCs/>
          <w:sz w:val="20"/>
          <w:szCs w:val="20"/>
        </w:rPr>
        <w:t>ak yang kurang mendapatkan peran</w:t>
      </w:r>
      <w:r w:rsidRPr="003451DE">
        <w:rPr>
          <w:rFonts w:ascii="Palatino Linotype" w:hAnsi="Palatino Linotype"/>
          <w:bCs/>
          <w:sz w:val="20"/>
          <w:szCs w:val="20"/>
        </w:rPr>
        <w:t xml:space="preserve"> orang tua dalam kehidupan sehari-hari. Berdasarkan hasil observasi awal, ditemukan bahwa sebagian anak di lembaga ini menunjukkan gejala psikologis seperti kecemasan saat berpisah dengan guru, rendahnya rasa percaya diri dalam mengikuti kegiatan belajar, serta ketergantungan yang tinggi pada pendidik sebagai pengganti figur orang tua. Hal ini sejalan dengan temuan </w:t>
      </w:r>
      <w:sdt>
        <w:sdtPr>
          <w:rPr>
            <w:rFonts w:ascii="Palatino Linotype" w:hAnsi="Palatino Linotype"/>
            <w:bCs/>
            <w:color w:val="000000"/>
            <w:sz w:val="20"/>
            <w:szCs w:val="20"/>
          </w:rPr>
          <w:tag w:val="MENDELEY_CITATION_v3_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"/>
          <w:id w:val="977568306"/>
          <w:placeholder>
            <w:docPart w:val="DefaultPlaceholder_-1854013440"/>
          </w:placeholder>
        </w:sdtPr>
        <w:sdtContent>
          <w:r w:rsidR="00A323C3" w:rsidRPr="00A323C3">
            <w:rPr>
              <w:color w:val="000000"/>
              <w:sz w:val="20"/>
            </w:rPr>
            <w:t>(Santoso &amp; Astuti, 2020)</w:t>
          </w:r>
          <w:r w:rsidR="00A323C3">
            <w:rPr>
              <w:color w:val="000000"/>
              <w:sz w:val="20"/>
            </w:rPr>
            <w:t xml:space="preserve"> </w:t>
          </w:r>
        </w:sdtContent>
      </w:sdt>
      <w:r w:rsidRPr="003451DE">
        <w:rPr>
          <w:rFonts w:ascii="Palatino Linotype" w:hAnsi="Palatino Linotype"/>
          <w:bCs/>
          <w:sz w:val="20"/>
          <w:szCs w:val="20"/>
        </w:rPr>
        <w:t>yang menyatakan bahwa lembaga PAUD berperan sebagai mitra strategis dalam meminimalisir dampak psikologis akibat keterbatasan peran orang tua melalui pendekatan pembelajaran berbasis kasih sayang dan intervensi psikososial.</w:t>
      </w:r>
    </w:p>
    <w:p w14:paraId="44784715" w14:textId="6E978434" w:rsidR="00525664" w:rsidRPr="00425E5D" w:rsidRDefault="003451DE" w:rsidP="00390831">
      <w:pPr>
        <w:pStyle w:val="ListParagraph"/>
        <w:spacing w:line="360" w:lineRule="auto"/>
        <w:ind w:left="0" w:firstLine="425"/>
        <w:contextualSpacing w:val="0"/>
        <w:jc w:val="both"/>
        <w:rPr>
          <w:rFonts w:ascii="Palatino Linotype" w:hAnsi="Palatino Linotype"/>
          <w:bCs/>
          <w:sz w:val="20"/>
          <w:szCs w:val="20"/>
        </w:rPr>
      </w:pPr>
      <w:r w:rsidRPr="003451DE">
        <w:rPr>
          <w:rFonts w:ascii="Palatino Linotype" w:hAnsi="Palatino Linotype"/>
          <w:bCs/>
          <w:sz w:val="20"/>
          <w:szCs w:val="20"/>
        </w:rPr>
        <w:t>Kajian tentang peran orang tua dalam perkembangan anak usia dini sebenarnya telah banyak dilakukan, khususnya yang berfokus pada pengaruh pola asuh terhadap perkembangan kognitif dan prestasi belajar anak</w:t>
      </w:r>
      <w:r w:rsidR="00A323C3">
        <w:rPr>
          <w:rFonts w:ascii="Palatino Linotype" w:hAnsi="Palatino Linotype"/>
          <w:bCs/>
          <w:sz w:val="20"/>
          <w:szCs w:val="20"/>
        </w:rPr>
        <w:t xml:space="preserve"> </w:t>
      </w:r>
      <w:sdt>
        <w:sdtPr>
          <w:rPr>
            <w:rFonts w:ascii="Palatino Linotype" w:hAnsi="Palatino Linotype"/>
            <w:bCs/>
            <w:color w:val="000000"/>
            <w:sz w:val="20"/>
            <w:szCs w:val="20"/>
          </w:rPr>
          <w:tag w:val="MENDELEY_CITATION_v3_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"/>
          <w:id w:val="-1808843521"/>
          <w:placeholder>
            <w:docPart w:val="DefaultPlaceholder_-1854013440"/>
          </w:placeholder>
        </w:sdtPr>
        <w:sdtContent>
          <w:r w:rsidR="00A323C3" w:rsidRPr="00A323C3">
            <w:rPr>
              <w:rFonts w:ascii="Palatino Linotype" w:hAnsi="Palatino Linotype"/>
              <w:bCs/>
              <w:color w:val="000000"/>
              <w:sz w:val="20"/>
              <w:szCs w:val="20"/>
            </w:rPr>
            <w:t>(Lestari, 2021)</w:t>
          </w:r>
        </w:sdtContent>
      </w:sdt>
      <w:r w:rsidRPr="003451DE">
        <w:rPr>
          <w:rFonts w:ascii="Palatino Linotype" w:hAnsi="Palatino Linotype"/>
          <w:bCs/>
          <w:sz w:val="20"/>
          <w:szCs w:val="20"/>
        </w:rPr>
        <w:t>. Namun, penelitia</w:t>
      </w:r>
      <w:r w:rsidR="0073558B">
        <w:rPr>
          <w:rFonts w:ascii="Palatino Linotype" w:hAnsi="Palatino Linotype"/>
          <w:bCs/>
          <w:sz w:val="20"/>
          <w:szCs w:val="20"/>
        </w:rPr>
        <w:t>n tentang dampak kurangnya peran</w:t>
      </w:r>
      <w:r w:rsidRPr="003451DE">
        <w:rPr>
          <w:rFonts w:ascii="Palatino Linotype" w:hAnsi="Palatino Linotype"/>
          <w:bCs/>
          <w:sz w:val="20"/>
          <w:szCs w:val="20"/>
        </w:rPr>
        <w:t xml:space="preserve"> orang tua terhadap aspek psikologis anak usia dini masih terbatas, terutama dalam konteks lembaga pendidikan formal keagamaan (RA). Selain itu, sebagian besar penelitian terdahulu lebih menyoroti anak-anak di wilayah perkotaan, sementara kondisi anak di pedesaan dengan pola asuh pengganti (kakek-nenek atau kerabat lain) belum banyak dikaji secara mendalam. Oleh karena itu, penelitian ini mengisi kekosongan literatur dengan melakukan studi kasus pada RA Muslimat NU 127 Ngrogung, Ponorogo, untuk memahami secara e</w:t>
      </w:r>
      <w:r w:rsidR="0073558B">
        <w:rPr>
          <w:rFonts w:ascii="Palatino Linotype" w:hAnsi="Palatino Linotype"/>
          <w:bCs/>
          <w:sz w:val="20"/>
          <w:szCs w:val="20"/>
        </w:rPr>
        <w:t>mpiris bagaimana kurangnya peran</w:t>
      </w:r>
      <w:r w:rsidRPr="003451DE">
        <w:rPr>
          <w:rFonts w:ascii="Palatino Linotype" w:hAnsi="Palatino Linotype"/>
          <w:bCs/>
          <w:sz w:val="20"/>
          <w:szCs w:val="20"/>
        </w:rPr>
        <w:t xml:space="preserve"> orang tua berimplikasi pada ko</w:t>
      </w:r>
      <w:r>
        <w:rPr>
          <w:rFonts w:ascii="Palatino Linotype" w:hAnsi="Palatino Linotype"/>
          <w:bCs/>
          <w:sz w:val="20"/>
          <w:szCs w:val="20"/>
        </w:rPr>
        <w:t>ndisi psikologis anak usia dini</w:t>
      </w:r>
      <w:r w:rsidR="00425E5D" w:rsidRPr="00425E5D">
        <w:rPr>
          <w:rFonts w:ascii="Palatino Linotype" w:hAnsi="Palatino Linotype"/>
          <w:bCs/>
          <w:sz w:val="20"/>
          <w:szCs w:val="20"/>
        </w:rPr>
        <w:t>.</w:t>
      </w:r>
    </w:p>
    <w:p w14:paraId="1A79D466" w14:textId="77777777" w:rsidR="0061679F" w:rsidRDefault="00037A83" w:rsidP="0061679F">
      <w:pPr>
        <w:pStyle w:val="ListParagraph"/>
        <w:numPr>
          <w:ilvl w:val="0"/>
          <w:numId w:val="2"/>
        </w:numPr>
        <w:spacing w:before="120" w:line="360" w:lineRule="auto"/>
        <w:ind w:left="425" w:hanging="357"/>
        <w:contextualSpacing w:val="0"/>
        <w:jc w:val="both"/>
        <w:rPr>
          <w:rFonts w:ascii="Palatino Linotype" w:hAnsi="Palatino Linotype"/>
          <w:b/>
          <w:sz w:val="20"/>
          <w:szCs w:val="20"/>
        </w:rPr>
      </w:pPr>
      <w:r w:rsidRPr="00871180">
        <w:rPr>
          <w:rFonts w:ascii="Palatino Linotype" w:hAnsi="Palatino Linotype"/>
          <w:b/>
          <w:sz w:val="20"/>
          <w:szCs w:val="20"/>
        </w:rPr>
        <w:t>METODE</w:t>
      </w:r>
    </w:p>
    <w:p w14:paraId="0F46A56E" w14:textId="4CEBBC29" w:rsidR="005D29A6" w:rsidRDefault="00AF0EE5" w:rsidP="00390831">
      <w:pPr>
        <w:pStyle w:val="ListParagraph"/>
        <w:spacing w:line="360" w:lineRule="auto"/>
        <w:ind w:left="0" w:firstLine="425"/>
        <w:contextualSpacing w:val="0"/>
        <w:jc w:val="both"/>
        <w:rPr>
          <w:rFonts w:ascii="Palatino Linotype" w:hAnsi="Palatino Linotype"/>
          <w:sz w:val="20"/>
        </w:rPr>
      </w:pPr>
      <w:r w:rsidRPr="00AF0EE5">
        <w:rPr>
          <w:rFonts w:ascii="Palatino Linotype" w:hAnsi="Palatino Linotype"/>
          <w:sz w:val="20"/>
        </w:rPr>
        <w:t xml:space="preserve">Penelitian ini </w:t>
      </w:r>
      <w:r w:rsidRPr="00390831">
        <w:rPr>
          <w:rFonts w:ascii="Palatino Linotype" w:hAnsi="Palatino Linotype"/>
          <w:bCs/>
          <w:sz w:val="20"/>
          <w:szCs w:val="20"/>
        </w:rPr>
        <w:t>menggunakan</w:t>
      </w:r>
      <w:r w:rsidRPr="00AF0EE5">
        <w:rPr>
          <w:rFonts w:ascii="Palatino Linotype" w:hAnsi="Palatino Linotype"/>
          <w:sz w:val="20"/>
        </w:rPr>
        <w:t xml:space="preserve"> </w:t>
      </w:r>
      <w:r w:rsidR="00751F10">
        <w:rPr>
          <w:rFonts w:ascii="Palatino Linotype" w:hAnsi="Palatino Linotype"/>
          <w:sz w:val="20"/>
        </w:rPr>
        <w:t>metode PAR</w:t>
      </w:r>
      <w:r w:rsidRPr="00AF0EE5">
        <w:rPr>
          <w:rFonts w:ascii="Palatino Linotype" w:hAnsi="Palatino Linotype"/>
          <w:sz w:val="20"/>
        </w:rPr>
        <w:t xml:space="preserve">. </w:t>
      </w:r>
      <w:r w:rsidR="00807099" w:rsidRPr="00807099">
        <w:rPr>
          <w:rFonts w:ascii="Palatino Linotype" w:hAnsi="Palatino Linotype"/>
          <w:i/>
          <w:iCs/>
          <w:sz w:val="20"/>
        </w:rPr>
        <w:t xml:space="preserve">Participatory Action Research </w:t>
      </w:r>
      <w:r w:rsidR="00807099" w:rsidRPr="00807099">
        <w:rPr>
          <w:rFonts w:ascii="Palatino Linotype" w:hAnsi="Palatino Linotype"/>
          <w:sz w:val="20"/>
        </w:rPr>
        <w:t>(PAR) merupakan penelitian yang melibatkan semua pemangku kepentingan secara aktif dalam meneliti tindakan yang sedang berlangsung (yang mereka anggap sebagai masalah) untuk tujuan mengubah dan memperbaikinya. Mereka melakukannya dengan menganalisis secara kritis konteks historis, politik, budaya, ekonomi, geografis, dan aspek lain yang mendasarinya. Pandangan lain yang diajukan oleh Mansour tentang Penelitian Tindakan Partisipatif adalah penggabungan penelitian sosial, pendidikan, dan aksi politik dengan memanfaatkan konsep penelitian partisipatif dalam kerangka metodologi materialis historis, yang didefinisikan oleh Kasam sebagai penelitian yang dibentuk melalui interaksi demokratis antara peneliti dan masyarakat kelas bawah yang terpinggirkan</w:t>
      </w:r>
      <w:r w:rsidR="00807099">
        <w:rPr>
          <w:rFonts w:ascii="Palatino Linotype" w:hAnsi="Palatino Linotype"/>
          <w:sz w:val="20"/>
        </w:rPr>
        <w:t>.</w:t>
      </w:r>
    </w:p>
    <w:p w14:paraId="0A9E54B4" w14:textId="39998DBD" w:rsidR="00807099" w:rsidRPr="005D29A6" w:rsidRDefault="00390831" w:rsidP="00390831">
      <w:pPr>
        <w:pStyle w:val="ListParagraph"/>
        <w:spacing w:line="360" w:lineRule="auto"/>
        <w:ind w:left="0" w:firstLine="425"/>
        <w:contextualSpacing w:val="0"/>
        <w:jc w:val="both"/>
        <w:rPr>
          <w:rFonts w:ascii="Palatino Linotype" w:hAnsi="Palatino Linotype"/>
          <w:sz w:val="20"/>
        </w:rPr>
      </w:pPr>
      <w:r>
        <w:rPr>
          <w:rFonts w:ascii="Palatino Linotype" w:hAnsi="Palatino Linotype"/>
          <w:sz w:val="20"/>
        </w:rPr>
        <w:t>I</w:t>
      </w:r>
      <w:r w:rsidR="00807099" w:rsidRPr="00807099">
        <w:rPr>
          <w:rFonts w:ascii="Palatino Linotype" w:hAnsi="Palatino Linotype"/>
          <w:sz w:val="20"/>
        </w:rPr>
        <w:t xml:space="preserve">nteraksi demokratis karena PAR adalah "penelitian oleh, dengan, dan untuk orang" bukan "penelitian mengenai orang". PAR mendorong peneliti dan pihak yang mendapatkan manfaat dari penelitian untuk berkolaborasi secara penuh dalam setiap tahap penelitian. Secara fundamental, PAR </w:t>
      </w:r>
      <w:r w:rsidR="00807099" w:rsidRPr="00390831">
        <w:rPr>
          <w:rFonts w:ascii="Palatino Linotype" w:hAnsi="Palatino Linotype"/>
          <w:bCs/>
          <w:sz w:val="20"/>
          <w:szCs w:val="20"/>
        </w:rPr>
        <w:t>adalah</w:t>
      </w:r>
      <w:r w:rsidR="00807099" w:rsidRPr="00807099">
        <w:rPr>
          <w:rFonts w:ascii="Palatino Linotype" w:hAnsi="Palatino Linotype"/>
          <w:sz w:val="20"/>
        </w:rPr>
        <w:t xml:space="preserve"> penelitian yang melibatkan secara aktif semua pihak terkait (pemangku kepentingan) dalam meneliti tindakan yang sedang berlangsung (di mana praktik mereka sendiri menjadi permasalahan) untuk melakukan perubahan dan perbaikan menuju kondisi yang lebih baik. Oleh sebab itu, mereka perlu melakukan refleksi kritis terhadap konteks sejarah, politik, budaya, ekonomi, geografis, serta konteks lain yang relevan. Dasar dari pelaksanaan PAR adalah kebutuhan kita untuk mencapai perubahan yang diharapkan</w:t>
      </w:r>
    </w:p>
    <w:p w14:paraId="0C560AB7" w14:textId="5656A7F0" w:rsidR="005D29A6" w:rsidRDefault="00AF0EE5" w:rsidP="00390831">
      <w:pPr>
        <w:pStyle w:val="ListParagraph"/>
        <w:spacing w:line="360" w:lineRule="auto"/>
        <w:ind w:left="0" w:firstLine="425"/>
        <w:contextualSpacing w:val="0"/>
        <w:jc w:val="both"/>
        <w:rPr>
          <w:rFonts w:ascii="Palatino Linotype" w:hAnsi="Palatino Linotype"/>
          <w:sz w:val="20"/>
        </w:rPr>
      </w:pPr>
      <w:r w:rsidRPr="00AF0EE5">
        <w:rPr>
          <w:rFonts w:ascii="Palatino Linotype" w:hAnsi="Palatino Linotype"/>
          <w:sz w:val="20"/>
        </w:rPr>
        <w:t>Lokasi penelitian ini adalah RA Muslimat NU 127 Ngrogung yang terletak di Kabupaten Ponorogo, Jawa Timur. Pemilihan lokasi ini didasarkan pada pertimbangan bahwa lembaga ini memiliki sejumlah anak y</w:t>
      </w:r>
      <w:r w:rsidR="004916E8">
        <w:rPr>
          <w:rFonts w:ascii="Palatino Linotype" w:hAnsi="Palatino Linotype"/>
          <w:sz w:val="20"/>
        </w:rPr>
        <w:t>ang mengalami keterbatasan peran</w:t>
      </w:r>
      <w:r w:rsidRPr="00AF0EE5">
        <w:rPr>
          <w:rFonts w:ascii="Palatino Linotype" w:hAnsi="Palatino Linotype"/>
          <w:sz w:val="20"/>
        </w:rPr>
        <w:t xml:space="preserve"> orang tua karena berbagai faktor, seperti kesibukan orang tua, perantauan, maupun pola asuh oleh kakek-nenek. Kondisi ini menjadikan sekolah sebagai pihak yang memiliki peran strategis dalam mendampingi perkembangan psikologis anak. Subjek penelitian meliputi anak usia dini (4–6 tahu</w:t>
      </w:r>
      <w:r w:rsidR="004916E8">
        <w:rPr>
          <w:rFonts w:ascii="Palatino Linotype" w:hAnsi="Palatino Linotype"/>
          <w:sz w:val="20"/>
        </w:rPr>
        <w:t>n) yang kurang mendapatkan peran</w:t>
      </w:r>
      <w:r w:rsidRPr="00AF0EE5">
        <w:rPr>
          <w:rFonts w:ascii="Palatino Linotype" w:hAnsi="Palatino Linotype"/>
          <w:sz w:val="20"/>
        </w:rPr>
        <w:t xml:space="preserve"> orang tua, guru kelas dan kepala sekolah yang berinteraksi langsung dengan anak, serta wali murid atau pengasuh pengganti (kakek-nenek/kerabat) yang sehari-hari mendampingi anak di rumah. Pemilihan subjek dilakukan dengan teknik purposive sampling, yaitu pemilihan informan secara sengaja berdasarkan kriteria yang relevan dengan fo</w:t>
      </w:r>
      <w:r>
        <w:rPr>
          <w:rFonts w:ascii="Palatino Linotype" w:hAnsi="Palatino Linotype"/>
          <w:sz w:val="20"/>
        </w:rPr>
        <w:t xml:space="preserve">kus penelitian </w:t>
      </w:r>
      <w:sdt>
        <w:sdtPr>
          <w:rPr>
            <w:rFonts w:ascii="Palatino Linotype" w:hAnsi="Palatino Linotype"/>
            <w:color w:val="000000"/>
            <w:sz w:val="20"/>
          </w:rPr>
          <w:tag w:val="MENDELEY_CITATION_v3_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"/>
          <w:id w:val="-1026104376"/>
          <w:placeholder>
            <w:docPart w:val="DefaultPlaceholder_-1854013440"/>
          </w:placeholder>
        </w:sdtPr>
        <w:sdtContent>
          <w:r w:rsidR="00061070" w:rsidRPr="00061070">
            <w:rPr>
              <w:rFonts w:ascii="Palatino Linotype" w:hAnsi="Palatino Linotype"/>
              <w:color w:val="000000"/>
              <w:sz w:val="20"/>
            </w:rPr>
            <w:t>(Sugiyono, 2017)</w:t>
          </w:r>
        </w:sdtContent>
      </w:sdt>
      <w:r w:rsidR="005D29A6" w:rsidRPr="005D29A6">
        <w:rPr>
          <w:rFonts w:ascii="Palatino Linotype" w:hAnsi="Palatino Linotype"/>
          <w:sz w:val="20"/>
        </w:rPr>
        <w:t>.</w:t>
      </w:r>
    </w:p>
    <w:p w14:paraId="393BA2D6" w14:textId="77777777" w:rsidR="00390831" w:rsidRDefault="00390831" w:rsidP="00390831">
      <w:pPr>
        <w:pStyle w:val="ListParagraph"/>
        <w:spacing w:line="360" w:lineRule="auto"/>
        <w:ind w:left="0" w:firstLine="425"/>
        <w:contextualSpacing w:val="0"/>
        <w:jc w:val="both"/>
        <w:rPr>
          <w:rFonts w:ascii="Palatino Linotype" w:hAnsi="Palatino Linotype"/>
          <w:sz w:val="20"/>
        </w:rPr>
      </w:pPr>
    </w:p>
    <w:p w14:paraId="7AC84B07" w14:textId="77777777" w:rsidR="00390831" w:rsidRPr="005D29A6" w:rsidRDefault="00390831" w:rsidP="00390831">
      <w:pPr>
        <w:pStyle w:val="ListParagraph"/>
        <w:spacing w:line="360" w:lineRule="auto"/>
        <w:ind w:left="0" w:firstLine="425"/>
        <w:contextualSpacing w:val="0"/>
        <w:jc w:val="both"/>
        <w:rPr>
          <w:rFonts w:ascii="Palatino Linotype" w:hAnsi="Palatino Linotype"/>
          <w:sz w:val="20"/>
        </w:rPr>
      </w:pPr>
    </w:p>
    <w:p w14:paraId="7B62E02E" w14:textId="5DBDE53A" w:rsidR="00807099" w:rsidRDefault="00807099" w:rsidP="00390831">
      <w:pPr>
        <w:pStyle w:val="ListParagraph"/>
        <w:numPr>
          <w:ilvl w:val="0"/>
          <w:numId w:val="4"/>
        </w:numPr>
        <w:spacing w:line="360" w:lineRule="auto"/>
        <w:ind w:left="567"/>
        <w:rPr>
          <w:rFonts w:ascii="Palatino Linotype" w:hAnsi="Palatino Linotype" w:cs="Times New Roman"/>
          <w:sz w:val="20"/>
          <w:szCs w:val="20"/>
        </w:rPr>
      </w:pPr>
      <w:r>
        <w:rPr>
          <w:rFonts w:ascii="Palatino Linotype" w:hAnsi="Palatino Linotype" w:cs="Times New Roman"/>
          <w:sz w:val="20"/>
          <w:szCs w:val="20"/>
        </w:rPr>
        <w:t xml:space="preserve">Pemetaan Awal </w:t>
      </w:r>
      <w:proofErr w:type="gramStart"/>
      <w:r>
        <w:rPr>
          <w:rFonts w:ascii="Palatino Linotype" w:hAnsi="Palatino Linotype" w:cs="Times New Roman"/>
          <w:sz w:val="20"/>
          <w:szCs w:val="20"/>
        </w:rPr>
        <w:t xml:space="preserve">( </w:t>
      </w:r>
      <w:r w:rsidRPr="00807099">
        <w:rPr>
          <w:rFonts w:ascii="Palatino Linotype" w:hAnsi="Palatino Linotype" w:cs="Times New Roman"/>
          <w:i/>
          <w:iCs/>
          <w:sz w:val="20"/>
          <w:szCs w:val="20"/>
        </w:rPr>
        <w:t>Preliminary</w:t>
      </w:r>
      <w:proofErr w:type="gramEnd"/>
      <w:r w:rsidRPr="00807099">
        <w:rPr>
          <w:rFonts w:ascii="Palatino Linotype" w:hAnsi="Palatino Linotype" w:cs="Times New Roman"/>
          <w:i/>
          <w:iCs/>
          <w:sz w:val="20"/>
          <w:szCs w:val="20"/>
        </w:rPr>
        <w:t xml:space="preserve"> </w:t>
      </w:r>
      <w:proofErr w:type="gramStart"/>
      <w:r w:rsidRPr="00807099">
        <w:rPr>
          <w:rFonts w:ascii="Palatino Linotype" w:hAnsi="Palatino Linotype" w:cs="Times New Roman"/>
          <w:i/>
          <w:iCs/>
          <w:sz w:val="20"/>
          <w:szCs w:val="20"/>
        </w:rPr>
        <w:t>mapping</w:t>
      </w:r>
      <w:r>
        <w:rPr>
          <w:rFonts w:ascii="Palatino Linotype" w:hAnsi="Palatino Linotype" w:cs="Times New Roman"/>
          <w:sz w:val="20"/>
          <w:szCs w:val="20"/>
        </w:rPr>
        <w:t xml:space="preserve"> )</w:t>
      </w:r>
      <w:proofErr w:type="gramEnd"/>
    </w:p>
    <w:p w14:paraId="590FBC6F" w14:textId="01534947" w:rsidR="00AB0CAB" w:rsidRDefault="00AB0CAB" w:rsidP="00390831">
      <w:pPr>
        <w:pStyle w:val="ListParagraph"/>
        <w:spacing w:line="360" w:lineRule="auto"/>
        <w:ind w:left="567" w:firstLine="141"/>
        <w:rPr>
          <w:rFonts w:ascii="Palatino Linotype" w:hAnsi="Palatino Linotype" w:cs="Times New Roman"/>
          <w:sz w:val="20"/>
          <w:szCs w:val="20"/>
        </w:rPr>
      </w:pPr>
      <w:r>
        <w:rPr>
          <w:rFonts w:ascii="Palatino Linotype" w:hAnsi="Palatino Linotype" w:cs="Times New Roman"/>
          <w:sz w:val="20"/>
          <w:szCs w:val="20"/>
        </w:rPr>
        <w:t>Memahami realitas masalah, hubungan social, dan mengidentifikasi kelompok kunci dan komunitas.</w:t>
      </w:r>
    </w:p>
    <w:p w14:paraId="7D7733A6" w14:textId="732EE63B" w:rsidR="00807099" w:rsidRDefault="00807099" w:rsidP="00390831">
      <w:pPr>
        <w:pStyle w:val="ListParagraph"/>
        <w:numPr>
          <w:ilvl w:val="0"/>
          <w:numId w:val="4"/>
        </w:numPr>
        <w:spacing w:line="360" w:lineRule="auto"/>
        <w:ind w:left="567"/>
        <w:rPr>
          <w:rFonts w:ascii="Palatino Linotype" w:hAnsi="Palatino Linotype" w:cs="Times New Roman"/>
          <w:sz w:val="20"/>
          <w:szCs w:val="20"/>
        </w:rPr>
      </w:pPr>
      <w:r>
        <w:rPr>
          <w:rFonts w:ascii="Palatino Linotype" w:hAnsi="Palatino Linotype" w:cs="Times New Roman"/>
          <w:sz w:val="20"/>
          <w:szCs w:val="20"/>
        </w:rPr>
        <w:t xml:space="preserve">Membangaun Hubungan dan Kepercayaan </w:t>
      </w:r>
    </w:p>
    <w:p w14:paraId="4909CB5C" w14:textId="4CDC4641" w:rsidR="00AB0CAB" w:rsidRPr="00AB0CAB" w:rsidRDefault="00AB0CAB" w:rsidP="00390831">
      <w:pPr>
        <w:pStyle w:val="ListParagraph"/>
        <w:spacing w:line="360" w:lineRule="auto"/>
        <w:ind w:left="567" w:firstLine="130"/>
        <w:rPr>
          <w:rFonts w:ascii="Palatino Linotype" w:hAnsi="Palatino Linotype" w:cs="Times New Roman"/>
          <w:sz w:val="20"/>
          <w:szCs w:val="20"/>
        </w:rPr>
      </w:pPr>
      <w:r>
        <w:rPr>
          <w:rFonts w:ascii="Palatino Linotype" w:hAnsi="Palatino Linotype" w:cs="Times New Roman"/>
          <w:sz w:val="20"/>
          <w:szCs w:val="20"/>
        </w:rPr>
        <w:t xml:space="preserve">Peneliti berinkulturasi, membangun kepercayaan, dan menyatukan gagasan dengan pihak sekolah. </w:t>
      </w:r>
    </w:p>
    <w:p w14:paraId="2359EEDC" w14:textId="398002D5" w:rsidR="00807099" w:rsidRDefault="00807099" w:rsidP="00390831">
      <w:pPr>
        <w:pStyle w:val="ListParagraph"/>
        <w:numPr>
          <w:ilvl w:val="0"/>
          <w:numId w:val="4"/>
        </w:numPr>
        <w:spacing w:line="360" w:lineRule="auto"/>
        <w:ind w:left="567"/>
        <w:rPr>
          <w:rFonts w:ascii="Palatino Linotype" w:hAnsi="Palatino Linotype" w:cs="Times New Roman"/>
          <w:sz w:val="20"/>
          <w:szCs w:val="20"/>
        </w:rPr>
      </w:pPr>
      <w:r>
        <w:rPr>
          <w:rFonts w:ascii="Palatino Linotype" w:hAnsi="Palatino Linotype" w:cs="Times New Roman"/>
          <w:sz w:val="20"/>
          <w:szCs w:val="20"/>
        </w:rPr>
        <w:t xml:space="preserve">Diskusi dan Analisis Bersama </w:t>
      </w:r>
    </w:p>
    <w:p w14:paraId="7EF96956" w14:textId="468E1999" w:rsidR="00AB0CAB" w:rsidRDefault="00AB0CAB" w:rsidP="00390831">
      <w:pPr>
        <w:pStyle w:val="ListParagraph"/>
        <w:spacing w:line="360" w:lineRule="auto"/>
        <w:ind w:left="567" w:firstLine="130"/>
        <w:rPr>
          <w:rFonts w:ascii="Palatino Linotype" w:hAnsi="Palatino Linotype" w:cs="Times New Roman"/>
          <w:sz w:val="20"/>
          <w:szCs w:val="20"/>
        </w:rPr>
      </w:pPr>
      <w:r>
        <w:rPr>
          <w:rFonts w:ascii="Palatino Linotype" w:hAnsi="Palatino Linotype" w:cs="Times New Roman"/>
          <w:sz w:val="20"/>
          <w:szCs w:val="20"/>
        </w:rPr>
        <w:t>Memahami permasalahan bersama masyarakat melalui diskusi, serta mencari kemungkinan solusi.</w:t>
      </w:r>
    </w:p>
    <w:p w14:paraId="344DCB8D" w14:textId="77777777" w:rsidR="00AB0CAB" w:rsidRDefault="00AB0CAB" w:rsidP="00390831">
      <w:pPr>
        <w:pStyle w:val="ListParagraph"/>
        <w:numPr>
          <w:ilvl w:val="0"/>
          <w:numId w:val="4"/>
        </w:numPr>
        <w:spacing w:line="360" w:lineRule="auto"/>
        <w:ind w:left="567"/>
        <w:rPr>
          <w:rFonts w:ascii="Palatino Linotype" w:hAnsi="Palatino Linotype" w:cs="Times New Roman"/>
          <w:sz w:val="20"/>
          <w:szCs w:val="20"/>
        </w:rPr>
      </w:pPr>
      <w:r>
        <w:rPr>
          <w:rFonts w:ascii="Palatino Linotype" w:hAnsi="Palatino Linotype" w:cs="Times New Roman"/>
          <w:sz w:val="20"/>
          <w:szCs w:val="20"/>
        </w:rPr>
        <w:t>Perencanaan Aksi</w:t>
      </w:r>
    </w:p>
    <w:p w14:paraId="673672E3" w14:textId="5478CF4F" w:rsidR="00AB0CAB" w:rsidRDefault="00AB0CAB" w:rsidP="00390831">
      <w:pPr>
        <w:pStyle w:val="ListParagraph"/>
        <w:spacing w:line="360" w:lineRule="auto"/>
        <w:ind w:left="567" w:firstLine="130"/>
        <w:rPr>
          <w:rFonts w:ascii="Palatino Linotype" w:hAnsi="Palatino Linotype" w:cs="Times New Roman"/>
          <w:sz w:val="20"/>
          <w:szCs w:val="20"/>
        </w:rPr>
      </w:pPr>
      <w:r>
        <w:rPr>
          <w:rFonts w:ascii="Palatino Linotype" w:hAnsi="Palatino Linotype" w:cs="Times New Roman"/>
          <w:sz w:val="20"/>
          <w:szCs w:val="20"/>
        </w:rPr>
        <w:t xml:space="preserve">Merancang rencana tindakan bersama berdasarkan pemahaman dan solusi yang di temukan. </w:t>
      </w:r>
    </w:p>
    <w:p w14:paraId="29BB85BA" w14:textId="047B26B8" w:rsidR="00AB0CAB" w:rsidRDefault="00AB0CAB" w:rsidP="00390831">
      <w:pPr>
        <w:pStyle w:val="ListParagraph"/>
        <w:numPr>
          <w:ilvl w:val="0"/>
          <w:numId w:val="4"/>
        </w:numPr>
        <w:spacing w:line="360" w:lineRule="auto"/>
        <w:ind w:left="567"/>
        <w:rPr>
          <w:rFonts w:ascii="Palatino Linotype" w:hAnsi="Palatino Linotype" w:cs="Times New Roman"/>
          <w:sz w:val="20"/>
          <w:szCs w:val="20"/>
        </w:rPr>
      </w:pPr>
      <w:r>
        <w:rPr>
          <w:rFonts w:ascii="Palatino Linotype" w:hAnsi="Palatino Linotype" w:cs="Times New Roman"/>
          <w:sz w:val="20"/>
          <w:szCs w:val="20"/>
        </w:rPr>
        <w:t xml:space="preserve">Pelaksanaan Aksi </w:t>
      </w:r>
    </w:p>
    <w:p w14:paraId="03890B42" w14:textId="2ED5F911" w:rsidR="00AB0CAB" w:rsidRDefault="00AB0CAB" w:rsidP="00390831">
      <w:pPr>
        <w:pStyle w:val="ListParagraph"/>
        <w:spacing w:line="360" w:lineRule="auto"/>
        <w:ind w:left="567" w:firstLine="130"/>
        <w:rPr>
          <w:rFonts w:ascii="Palatino Linotype" w:hAnsi="Palatino Linotype" w:cs="Times New Roman"/>
          <w:sz w:val="20"/>
          <w:szCs w:val="20"/>
        </w:rPr>
      </w:pPr>
      <w:r>
        <w:rPr>
          <w:rFonts w:ascii="Palatino Linotype" w:hAnsi="Palatino Linotype" w:cs="Times New Roman"/>
          <w:sz w:val="20"/>
          <w:szCs w:val="20"/>
        </w:rPr>
        <w:t xml:space="preserve">Melaksanakan tindakan </w:t>
      </w:r>
      <w:r w:rsidR="00AF2FAF">
        <w:rPr>
          <w:rFonts w:ascii="Palatino Linotype" w:hAnsi="Palatino Linotype" w:cs="Times New Roman"/>
          <w:sz w:val="20"/>
          <w:szCs w:val="20"/>
        </w:rPr>
        <w:t xml:space="preserve">nyata yang telah direncanakan. </w:t>
      </w:r>
    </w:p>
    <w:p w14:paraId="7103D77F" w14:textId="61C0CC54" w:rsidR="00AB0CAB" w:rsidRDefault="00AB0CAB" w:rsidP="00390831">
      <w:pPr>
        <w:pStyle w:val="ListParagraph"/>
        <w:numPr>
          <w:ilvl w:val="0"/>
          <w:numId w:val="4"/>
        </w:numPr>
        <w:spacing w:line="360" w:lineRule="auto"/>
        <w:ind w:left="567"/>
        <w:rPr>
          <w:rFonts w:ascii="Palatino Linotype" w:hAnsi="Palatino Linotype" w:cs="Times New Roman"/>
          <w:sz w:val="20"/>
          <w:szCs w:val="20"/>
        </w:rPr>
      </w:pPr>
      <w:r>
        <w:rPr>
          <w:rFonts w:ascii="Palatino Linotype" w:hAnsi="Palatino Linotype" w:cs="Times New Roman"/>
          <w:sz w:val="20"/>
          <w:szCs w:val="20"/>
        </w:rPr>
        <w:t xml:space="preserve">Monitoring dan evaluasi </w:t>
      </w:r>
    </w:p>
    <w:p w14:paraId="3C6B9379" w14:textId="36765906" w:rsidR="00AF2FAF" w:rsidRDefault="00AF2FAF" w:rsidP="00390831">
      <w:pPr>
        <w:pStyle w:val="ListParagraph"/>
        <w:spacing w:line="360" w:lineRule="auto"/>
        <w:ind w:left="567" w:firstLine="130"/>
        <w:rPr>
          <w:rFonts w:ascii="Palatino Linotype" w:hAnsi="Palatino Linotype" w:cs="Times New Roman"/>
          <w:sz w:val="20"/>
          <w:szCs w:val="20"/>
        </w:rPr>
      </w:pPr>
      <w:r>
        <w:rPr>
          <w:rFonts w:ascii="Palatino Linotype" w:hAnsi="Palatino Linotype" w:cs="Times New Roman"/>
          <w:sz w:val="20"/>
          <w:szCs w:val="20"/>
        </w:rPr>
        <w:t>Memantau dan mengevaluasi hasil aksi secara bersama.</w:t>
      </w:r>
    </w:p>
    <w:p w14:paraId="690CA814" w14:textId="754204D5" w:rsidR="00AB0CAB" w:rsidRDefault="00AB0CAB" w:rsidP="00390831">
      <w:pPr>
        <w:pStyle w:val="ListParagraph"/>
        <w:numPr>
          <w:ilvl w:val="0"/>
          <w:numId w:val="4"/>
        </w:numPr>
        <w:spacing w:line="360" w:lineRule="auto"/>
        <w:ind w:left="567"/>
        <w:rPr>
          <w:rFonts w:ascii="Palatino Linotype" w:hAnsi="Palatino Linotype" w:cs="Times New Roman"/>
          <w:sz w:val="20"/>
          <w:szCs w:val="20"/>
        </w:rPr>
      </w:pPr>
      <w:r>
        <w:rPr>
          <w:rFonts w:ascii="Palatino Linotype" w:hAnsi="Palatino Linotype" w:cs="Times New Roman"/>
          <w:sz w:val="20"/>
          <w:szCs w:val="20"/>
        </w:rPr>
        <w:t xml:space="preserve">Refleksi dan Eksplorasi Lanjutan </w:t>
      </w:r>
    </w:p>
    <w:p w14:paraId="6EAE55F2" w14:textId="03765F10" w:rsidR="00DD4D92" w:rsidRDefault="00AF2FAF" w:rsidP="00390831">
      <w:pPr>
        <w:pStyle w:val="ListParagraph"/>
        <w:spacing w:line="360" w:lineRule="auto"/>
        <w:ind w:left="567" w:firstLine="130"/>
        <w:rPr>
          <w:rFonts w:ascii="Palatino Linotype" w:hAnsi="Palatino Linotype" w:cs="Times New Roman"/>
          <w:sz w:val="20"/>
          <w:szCs w:val="20"/>
        </w:rPr>
      </w:pPr>
      <w:r>
        <w:rPr>
          <w:rFonts w:ascii="Palatino Linotype" w:hAnsi="Palatino Linotype" w:cs="Times New Roman"/>
          <w:sz w:val="20"/>
          <w:szCs w:val="20"/>
        </w:rPr>
        <w:t xml:space="preserve">Merefleksikan hasil aksi untuk belajar kembali ke tahap eksplorasi untuk terus mencari solusi. </w:t>
      </w:r>
    </w:p>
    <w:p w14:paraId="2A636B4B" w14:textId="77777777" w:rsidR="00390831" w:rsidRPr="00390831" w:rsidRDefault="00390831" w:rsidP="00390831">
      <w:pPr>
        <w:pStyle w:val="ListParagraph"/>
        <w:spacing w:line="360" w:lineRule="auto"/>
        <w:ind w:left="567" w:firstLine="130"/>
        <w:rPr>
          <w:rFonts w:ascii="Palatino Linotype" w:hAnsi="Palatino Linotype" w:cs="Times New Roman"/>
          <w:sz w:val="20"/>
          <w:szCs w:val="20"/>
        </w:rPr>
      </w:pPr>
    </w:p>
    <w:p w14:paraId="44ACC4C0" w14:textId="2FC1FAE1" w:rsidR="00565128" w:rsidRPr="006F6D7D" w:rsidRDefault="00037A83" w:rsidP="00326B46">
      <w:pPr>
        <w:pStyle w:val="ListParagraph"/>
        <w:numPr>
          <w:ilvl w:val="0"/>
          <w:numId w:val="2"/>
        </w:numPr>
        <w:spacing w:line="360" w:lineRule="auto"/>
        <w:ind w:left="425" w:hanging="357"/>
        <w:contextualSpacing w:val="0"/>
        <w:jc w:val="both"/>
        <w:rPr>
          <w:rFonts w:ascii="Palatino Linotype" w:hAnsi="Palatino Linotype"/>
          <w:b/>
          <w:sz w:val="20"/>
          <w:szCs w:val="20"/>
        </w:rPr>
      </w:pPr>
      <w:r w:rsidRPr="006F6D7D">
        <w:rPr>
          <w:rFonts w:ascii="Palatino Linotype" w:hAnsi="Palatino Linotype"/>
          <w:b/>
          <w:sz w:val="20"/>
          <w:szCs w:val="20"/>
        </w:rPr>
        <w:t>HASIL DAN PEMBAHASAN</w:t>
      </w:r>
    </w:p>
    <w:p w14:paraId="029E429A" w14:textId="51E994B3" w:rsidR="00E81CA6" w:rsidRDefault="000F46DE" w:rsidP="00E81CA6">
      <w:pPr>
        <w:spacing w:line="360" w:lineRule="auto"/>
        <w:ind w:left="426"/>
        <w:jc w:val="both"/>
        <w:rPr>
          <w:rFonts w:ascii="Palatino Linotype" w:hAnsi="Palatino Linotype"/>
          <w:b/>
          <w:sz w:val="20"/>
        </w:rPr>
      </w:pPr>
      <w:r>
        <w:rPr>
          <w:rFonts w:ascii="Palatino Linotype" w:hAnsi="Palatino Linotype"/>
          <w:b/>
          <w:sz w:val="20"/>
        </w:rPr>
        <w:t xml:space="preserve"> Kurangnya Peran</w:t>
      </w:r>
      <w:r w:rsidR="009903F5">
        <w:rPr>
          <w:rFonts w:ascii="Palatino Linotype" w:hAnsi="Palatino Linotype"/>
          <w:b/>
          <w:sz w:val="20"/>
        </w:rPr>
        <w:t xml:space="preserve"> Orang Tua terhadap Psikologis Anak</w:t>
      </w:r>
    </w:p>
    <w:p w14:paraId="078418B5" w14:textId="21AD8C9A" w:rsidR="009903F5" w:rsidRPr="009903F5" w:rsidRDefault="009903F5" w:rsidP="00390831">
      <w:pPr>
        <w:pStyle w:val="ListParagraph"/>
        <w:spacing w:line="360" w:lineRule="auto"/>
        <w:ind w:left="0" w:firstLine="425"/>
        <w:contextualSpacing w:val="0"/>
        <w:jc w:val="both"/>
        <w:rPr>
          <w:rFonts w:ascii="Palatino Linotype" w:hAnsi="Palatino Linotype"/>
          <w:bCs/>
          <w:sz w:val="20"/>
        </w:rPr>
      </w:pPr>
      <w:r w:rsidRPr="009903F5">
        <w:rPr>
          <w:rFonts w:ascii="Palatino Linotype" w:hAnsi="Palatino Linotype"/>
          <w:bCs/>
          <w:sz w:val="20"/>
        </w:rPr>
        <w:t xml:space="preserve">Hasil observasi dan wawancara dengan guru menunjukkan bahwa anak-anak yang kurang mendapatkan figur orang tua mengalami sejumlah permasalahan psikologis. </w:t>
      </w:r>
      <w:r w:rsidRPr="0073558B">
        <w:rPr>
          <w:rFonts w:ascii="Palatino Linotype" w:hAnsi="Palatino Linotype"/>
          <w:bCs/>
          <w:i/>
          <w:iCs/>
          <w:sz w:val="20"/>
        </w:rPr>
        <w:t>Pertama</w:t>
      </w:r>
      <w:r w:rsidRPr="009903F5">
        <w:rPr>
          <w:rFonts w:ascii="Palatino Linotype" w:hAnsi="Palatino Linotype"/>
          <w:bCs/>
          <w:sz w:val="20"/>
        </w:rPr>
        <w:t xml:space="preserve">, muncul rasa cemas terutama ketika berpisah dengan guru atau menghadapi situasi baru. Anak-anak tampak lebih mudah menangis, rewel, dan membutuhkan waktu lebih lama untuk menyesuaikan diri dengan lingkungan belajar. </w:t>
      </w:r>
      <w:r w:rsidRPr="0073558B">
        <w:rPr>
          <w:rFonts w:ascii="Palatino Linotype" w:hAnsi="Palatino Linotype"/>
          <w:bCs/>
          <w:i/>
          <w:iCs/>
          <w:sz w:val="20"/>
        </w:rPr>
        <w:t>Kedua</w:t>
      </w:r>
      <w:r w:rsidRPr="009903F5">
        <w:rPr>
          <w:rFonts w:ascii="Palatino Linotype" w:hAnsi="Palatino Linotype"/>
          <w:bCs/>
          <w:sz w:val="20"/>
        </w:rPr>
        <w:t>, rendahnya rasa percaya diri, terlihat dari keengganan mereka untuk tampil di depan kelas, berbicara, atau berpartisipasi aktif dalam kegiatan kelompok</w:t>
      </w:r>
      <w:r w:rsidRPr="0073558B">
        <w:rPr>
          <w:rFonts w:ascii="Palatino Linotype" w:hAnsi="Palatino Linotype"/>
          <w:bCs/>
          <w:i/>
          <w:iCs/>
          <w:sz w:val="20"/>
        </w:rPr>
        <w:t>. Ketiga,</w:t>
      </w:r>
      <w:r w:rsidRPr="009903F5">
        <w:rPr>
          <w:rFonts w:ascii="Palatino Linotype" w:hAnsi="Palatino Linotype"/>
          <w:bCs/>
          <w:sz w:val="20"/>
        </w:rPr>
        <w:t xml:space="preserve"> motivasi belajar yang rendah, ditandai dengan kurangnya konsentrasi, cepat bosan, dan seringkali membutuhkan dorongan berulang dari guru untuk menyelesaikan tugas. </w:t>
      </w:r>
      <w:r w:rsidRPr="0073558B">
        <w:rPr>
          <w:rFonts w:ascii="Palatino Linotype" w:hAnsi="Palatino Linotype"/>
          <w:bCs/>
          <w:i/>
          <w:iCs/>
          <w:sz w:val="20"/>
        </w:rPr>
        <w:t>Keempat</w:t>
      </w:r>
      <w:r w:rsidRPr="009903F5">
        <w:rPr>
          <w:rFonts w:ascii="Palatino Linotype" w:hAnsi="Palatino Linotype"/>
          <w:bCs/>
          <w:sz w:val="20"/>
        </w:rPr>
        <w:t>, tingginya ketergantungan pada guru, karena anak-anak ini cenderung mencari pengganti figur orang tua dalam sosok pendidik.</w:t>
      </w:r>
    </w:p>
    <w:p w14:paraId="69CEABE7" w14:textId="1C88218D" w:rsidR="00E81CA6" w:rsidRDefault="009903F5" w:rsidP="00390831">
      <w:pPr>
        <w:pStyle w:val="ListParagraph"/>
        <w:spacing w:line="360" w:lineRule="auto"/>
        <w:ind w:left="0" w:firstLine="425"/>
        <w:contextualSpacing w:val="0"/>
        <w:jc w:val="both"/>
        <w:rPr>
          <w:rFonts w:ascii="Palatino Linotype" w:hAnsi="Palatino Linotype"/>
          <w:bCs/>
          <w:sz w:val="20"/>
        </w:rPr>
      </w:pPr>
      <w:r w:rsidRPr="009903F5">
        <w:rPr>
          <w:rFonts w:ascii="Palatino Linotype" w:hAnsi="Palatino Linotype"/>
          <w:bCs/>
          <w:sz w:val="20"/>
        </w:rPr>
        <w:t xml:space="preserve">Temuan ini sejalan dengan teori attachment Bowlby </w:t>
      </w:r>
      <w:sdt>
        <w:sdtPr>
          <w:rPr>
            <w:rFonts w:ascii="Palatino Linotype" w:hAnsi="Palatino Linotype"/>
            <w:bCs/>
            <w:color w:val="000000"/>
            <w:sz w:val="20"/>
          </w:rPr>
          <w:tag w:val="MENDELEY_CITATION_v3_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"/>
          <w:id w:val="1283081620"/>
          <w:placeholder>
            <w:docPart w:val="DefaultPlaceholder_-1854013440"/>
          </w:placeholder>
        </w:sdtPr>
        <w:sdtContent>
          <w:r w:rsidR="00061070" w:rsidRPr="00061070">
            <w:rPr>
              <w:rFonts w:ascii="Palatino Linotype" w:hAnsi="Palatino Linotype"/>
              <w:bCs/>
              <w:color w:val="000000"/>
              <w:sz w:val="20"/>
            </w:rPr>
            <w:t>(dalam Bretherton, 2020)</w:t>
          </w:r>
        </w:sdtContent>
      </w:sdt>
      <w:r w:rsidRPr="009903F5">
        <w:rPr>
          <w:rFonts w:ascii="Palatino Linotype" w:hAnsi="Palatino Linotype"/>
          <w:bCs/>
          <w:sz w:val="20"/>
        </w:rPr>
        <w:t xml:space="preserve">), yang menegaskan bahwa keterikatan emosional antara anak dan orang tua menjadi dasar pembentukan rasa aman. Ketika figur orang tua tidak hadir secara konsisten, anak akan mengalami hambatan dalam mengembangkan regulasi emosi dan kemandirian. Hasil penelitian </w:t>
      </w:r>
      <w:sdt>
        <w:sdtPr>
          <w:rPr>
            <w:rFonts w:ascii="Palatino Linotype" w:hAnsi="Palatino Linotype"/>
            <w:bCs/>
            <w:color w:val="000000"/>
            <w:sz w:val="20"/>
          </w:rPr>
          <w:tag w:val="MENDELEY_CITATION_v3_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"/>
          <w:id w:val="-418096037"/>
          <w:placeholder>
            <w:docPart w:val="DefaultPlaceholder_-1854013440"/>
          </w:placeholder>
        </w:sdtPr>
        <w:sdtContent>
          <w:r w:rsidR="00061070" w:rsidRPr="00061070">
            <w:rPr>
              <w:rFonts w:ascii="Palatino Linotype" w:hAnsi="Palatino Linotype"/>
              <w:bCs/>
              <w:color w:val="000000"/>
              <w:sz w:val="20"/>
            </w:rPr>
            <w:t>(UNICEF., 2022)</w:t>
          </w:r>
          <w:r w:rsidR="00061070">
            <w:rPr>
              <w:rFonts w:ascii="Palatino Linotype" w:hAnsi="Palatino Linotype"/>
              <w:bCs/>
              <w:color w:val="000000"/>
              <w:sz w:val="20"/>
            </w:rPr>
            <w:t xml:space="preserve"> </w:t>
          </w:r>
        </w:sdtContent>
      </w:sdt>
      <w:r w:rsidRPr="009903F5">
        <w:rPr>
          <w:rFonts w:ascii="Palatino Linotype" w:hAnsi="Palatino Linotype"/>
          <w:bCs/>
          <w:sz w:val="20"/>
        </w:rPr>
        <w:t>juga mendukung bahwa anak-anak dengan keterlibatan orang tua yang rendah cenderung mengalami emotional distress</w:t>
      </w:r>
      <w:r>
        <w:rPr>
          <w:rFonts w:ascii="Palatino Linotype" w:hAnsi="Palatino Linotype"/>
          <w:bCs/>
          <w:sz w:val="20"/>
        </w:rPr>
        <w:t xml:space="preserve"> dan penurunan performa belajar</w:t>
      </w:r>
      <w:r w:rsidR="00E81CA6" w:rsidRPr="00E81CA6">
        <w:rPr>
          <w:rFonts w:ascii="Palatino Linotype" w:hAnsi="Palatino Linotype"/>
          <w:bCs/>
          <w:sz w:val="20"/>
        </w:rPr>
        <w:t>.</w:t>
      </w:r>
    </w:p>
    <w:p w14:paraId="09E1E813" w14:textId="4A5729EC" w:rsidR="00E81CA6" w:rsidRDefault="009903F5" w:rsidP="00390831">
      <w:pPr>
        <w:spacing w:line="360" w:lineRule="auto"/>
        <w:jc w:val="both"/>
        <w:rPr>
          <w:rFonts w:ascii="Palatino Linotype" w:hAnsi="Palatino Linotype"/>
          <w:b/>
          <w:sz w:val="20"/>
        </w:rPr>
      </w:pPr>
      <w:r>
        <w:rPr>
          <w:rFonts w:ascii="Palatino Linotype" w:hAnsi="Palatino Linotype"/>
          <w:b/>
          <w:sz w:val="20"/>
        </w:rPr>
        <w:t>Faktor Penyebab Kurangnya Figur Orang Tua</w:t>
      </w:r>
    </w:p>
    <w:p w14:paraId="107CC1BE" w14:textId="19F7B302" w:rsidR="009903F5" w:rsidRPr="009903F5" w:rsidRDefault="009903F5" w:rsidP="00390831">
      <w:pPr>
        <w:pStyle w:val="ListParagraph"/>
        <w:spacing w:line="360" w:lineRule="auto"/>
        <w:ind w:left="0" w:firstLine="425"/>
        <w:contextualSpacing w:val="0"/>
        <w:jc w:val="both"/>
        <w:rPr>
          <w:rFonts w:ascii="Palatino Linotype" w:hAnsi="Palatino Linotype"/>
          <w:bCs/>
          <w:sz w:val="20"/>
        </w:rPr>
      </w:pPr>
      <w:r w:rsidRPr="009903F5">
        <w:rPr>
          <w:rFonts w:ascii="Palatino Linotype" w:hAnsi="Palatino Linotype"/>
          <w:bCs/>
          <w:sz w:val="20"/>
        </w:rPr>
        <w:t xml:space="preserve">Berdasarkan hasil wawancara dengan kepala sekolah dan wali murid, terdapat beberapa faktor utama yang menyebabkan kurangnya figur orang tua. </w:t>
      </w:r>
      <w:r w:rsidRPr="000F46DE">
        <w:rPr>
          <w:rFonts w:ascii="Palatino Linotype" w:hAnsi="Palatino Linotype"/>
          <w:bCs/>
          <w:i/>
          <w:iCs/>
          <w:sz w:val="20"/>
        </w:rPr>
        <w:t>Pertama</w:t>
      </w:r>
      <w:r w:rsidRPr="009903F5">
        <w:rPr>
          <w:rFonts w:ascii="Palatino Linotype" w:hAnsi="Palatino Linotype"/>
          <w:bCs/>
          <w:sz w:val="20"/>
        </w:rPr>
        <w:t xml:space="preserve">, kesibukan orang tua dalam bekerja, baik sebagai pekerja harian maupun buruh migran, sehingga waktu bersama anak menjadi sangat terbatas. </w:t>
      </w:r>
      <w:r w:rsidRPr="00390831">
        <w:rPr>
          <w:rFonts w:ascii="Palatino Linotype" w:hAnsi="Palatino Linotype"/>
          <w:bCs/>
          <w:sz w:val="20"/>
        </w:rPr>
        <w:t>Kedua</w:t>
      </w:r>
      <w:r w:rsidRPr="009903F5">
        <w:rPr>
          <w:rFonts w:ascii="Palatino Linotype" w:hAnsi="Palatino Linotype"/>
          <w:bCs/>
          <w:sz w:val="20"/>
        </w:rPr>
        <w:t>, anak diasuh oleh kakek-nenek atau kerabat, yang meskipun penuh kasih sayang, tidak sepenuhnya mampu menggantikan peran emosional dan edukatif orang tua</w:t>
      </w:r>
      <w:r w:rsidRPr="000F46DE">
        <w:rPr>
          <w:rFonts w:ascii="Palatino Linotype" w:hAnsi="Palatino Linotype"/>
          <w:bCs/>
          <w:i/>
          <w:iCs/>
          <w:sz w:val="20"/>
        </w:rPr>
        <w:t>. Ketiga,</w:t>
      </w:r>
      <w:r w:rsidRPr="009903F5">
        <w:rPr>
          <w:rFonts w:ascii="Palatino Linotype" w:hAnsi="Palatino Linotype"/>
          <w:bCs/>
          <w:sz w:val="20"/>
        </w:rPr>
        <w:t xml:space="preserve"> disharmoni keluarga, seperti perceraian atau konflik rumah tangga, yang berdampak pada ketidakstabilan psikologis anak.</w:t>
      </w:r>
    </w:p>
    <w:p w14:paraId="4C47CC61" w14:textId="4CB3040D" w:rsidR="00E81CA6" w:rsidRPr="00E81CA6" w:rsidRDefault="009903F5" w:rsidP="00390831">
      <w:pPr>
        <w:pStyle w:val="ListParagraph"/>
        <w:spacing w:line="360" w:lineRule="auto"/>
        <w:ind w:left="0" w:firstLine="425"/>
        <w:contextualSpacing w:val="0"/>
        <w:jc w:val="both"/>
        <w:rPr>
          <w:rFonts w:ascii="Palatino Linotype" w:hAnsi="Palatino Linotype"/>
          <w:bCs/>
          <w:sz w:val="20"/>
        </w:rPr>
      </w:pPr>
      <w:r w:rsidRPr="00390831">
        <w:rPr>
          <w:rFonts w:ascii="Palatino Linotype" w:hAnsi="Palatino Linotype"/>
          <w:bCs/>
          <w:sz w:val="20"/>
        </w:rPr>
        <w:t xml:space="preserve">Faktor-faktor ini memperkuat pandangan </w:t>
      </w:r>
      <w:sdt>
        <w:sdtPr>
          <w:rPr>
            <w:rFonts w:ascii="Palatino Linotype" w:hAnsi="Palatino Linotype"/>
            <w:bCs/>
            <w:sz w:val="20"/>
          </w:rPr>
          <w:tag w:val="MENDELEY_CITATION_v3_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"/>
          <w:id w:val="1650705687"/>
          <w:placeholder>
            <w:docPart w:val="DefaultPlaceholder_-1854013440"/>
          </w:placeholder>
        </w:sdtPr>
        <w:sdtContent>
          <w:r w:rsidR="00061070" w:rsidRPr="00390831">
            <w:rPr>
              <w:rFonts w:ascii="Palatino Linotype" w:hAnsi="Palatino Linotype"/>
              <w:bCs/>
              <w:sz w:val="20"/>
            </w:rPr>
            <w:t xml:space="preserve">(Kusuma &amp; Rachmawati, 2023) </w:t>
          </w:r>
        </w:sdtContent>
      </w:sdt>
      <w:r w:rsidRPr="00390831">
        <w:rPr>
          <w:rFonts w:ascii="Palatino Linotype" w:hAnsi="Palatino Linotype"/>
          <w:bCs/>
          <w:sz w:val="20"/>
        </w:rPr>
        <w:t>mengenai parental absence syndrome, yaitu kondisi anak tumbuh tanpa keterlibatan emosional yang memadai dari orang tua</w:t>
      </w:r>
      <w:r w:rsidRPr="009903F5">
        <w:rPr>
          <w:rFonts w:ascii="Palatino Linotype" w:hAnsi="Palatino Linotype"/>
          <w:bCs/>
          <w:sz w:val="20"/>
        </w:rPr>
        <w:t xml:space="preserve"> sehingga berpengaruh pada perkembangan psikologis. Temuan ini juga konsisten dengan penelitian yang menegaskan bahwa interaksi intensif orang tua sangat diperlukan untuk membangun kepercayaan</w:t>
      </w:r>
      <w:r>
        <w:rPr>
          <w:rFonts w:ascii="Palatino Linotype" w:hAnsi="Palatino Linotype"/>
          <w:bCs/>
          <w:sz w:val="20"/>
        </w:rPr>
        <w:t xml:space="preserve"> diri dan stabilitas emosi anak</w:t>
      </w:r>
      <w:r w:rsidR="00E81CA6" w:rsidRPr="00E81CA6">
        <w:rPr>
          <w:rFonts w:ascii="Palatino Linotype" w:hAnsi="Palatino Linotype"/>
          <w:bCs/>
          <w:sz w:val="20"/>
        </w:rPr>
        <w:t>.</w:t>
      </w:r>
    </w:p>
    <w:p w14:paraId="639D42F9" w14:textId="6CA820F7" w:rsidR="00E81CA6" w:rsidRDefault="009903F5" w:rsidP="00390831">
      <w:pPr>
        <w:spacing w:line="360" w:lineRule="auto"/>
        <w:jc w:val="both"/>
        <w:rPr>
          <w:rFonts w:ascii="Palatino Linotype" w:hAnsi="Palatino Linotype"/>
          <w:b/>
          <w:sz w:val="20"/>
        </w:rPr>
      </w:pPr>
      <w:r>
        <w:rPr>
          <w:rFonts w:ascii="Palatino Linotype" w:hAnsi="Palatino Linotype"/>
          <w:b/>
          <w:sz w:val="20"/>
        </w:rPr>
        <w:t>Peran Sekolah dalam Meminimalisir Dampak Psikologis</w:t>
      </w:r>
    </w:p>
    <w:p w14:paraId="49F77E86" w14:textId="6067ED25" w:rsidR="003B5073" w:rsidRDefault="009903F5" w:rsidP="00390831">
      <w:pPr>
        <w:pStyle w:val="ListParagraph"/>
        <w:spacing w:line="360" w:lineRule="auto"/>
        <w:ind w:left="0" w:firstLine="425"/>
        <w:contextualSpacing w:val="0"/>
        <w:jc w:val="both"/>
        <w:rPr>
          <w:rFonts w:ascii="Palatino Linotype" w:hAnsi="Palatino Linotype"/>
          <w:bCs/>
          <w:sz w:val="20"/>
        </w:rPr>
      </w:pPr>
      <w:r w:rsidRPr="009903F5">
        <w:rPr>
          <w:rFonts w:ascii="Palatino Linotype" w:hAnsi="Palatino Linotype"/>
          <w:bCs/>
          <w:sz w:val="20"/>
        </w:rPr>
        <w:t xml:space="preserve">Guru dan pihak RA Muslimat NU 127 Ngrogung memiliki peran penting dalam membantu anak-anak yang mengalami keterbatasan figur orang tua. </w:t>
      </w:r>
      <w:r w:rsidRPr="0073558B">
        <w:rPr>
          <w:rFonts w:ascii="Palatino Linotype" w:hAnsi="Palatino Linotype"/>
          <w:bCs/>
          <w:i/>
          <w:iCs/>
          <w:sz w:val="20"/>
        </w:rPr>
        <w:t>Pertama,</w:t>
      </w:r>
      <w:r w:rsidRPr="009903F5">
        <w:rPr>
          <w:rFonts w:ascii="Palatino Linotype" w:hAnsi="Palatino Linotype"/>
          <w:bCs/>
          <w:sz w:val="20"/>
        </w:rPr>
        <w:t xml:space="preserve"> sekolah menerapkan pendekatan kasih sayang (caring approach), yaitu dengan memberikan perhatian ekstra, sentuhan emosional, dan komunikasi positif kepada anak. </w:t>
      </w:r>
      <w:r w:rsidRPr="0073558B">
        <w:rPr>
          <w:rFonts w:ascii="Palatino Linotype" w:hAnsi="Palatino Linotype"/>
          <w:bCs/>
          <w:i/>
          <w:iCs/>
          <w:sz w:val="20"/>
        </w:rPr>
        <w:t>Kedua</w:t>
      </w:r>
      <w:r w:rsidRPr="009903F5">
        <w:rPr>
          <w:rFonts w:ascii="Palatino Linotype" w:hAnsi="Palatino Linotype"/>
          <w:bCs/>
          <w:sz w:val="20"/>
        </w:rPr>
        <w:t xml:space="preserve">, sekolah mengadakan kegiatan bimbingan emosional, seperti pembacaan doa bersama, kegiatan bercerita tentang keteladanan, serta permainan kolaboratif yang mendorong anak untuk berinteraksi. </w:t>
      </w:r>
      <w:r w:rsidRPr="0073558B">
        <w:rPr>
          <w:rFonts w:ascii="Palatino Linotype" w:hAnsi="Palatino Linotype"/>
          <w:bCs/>
          <w:i/>
          <w:iCs/>
          <w:sz w:val="20"/>
        </w:rPr>
        <w:t>Ketiga,</w:t>
      </w:r>
      <w:r w:rsidRPr="009903F5">
        <w:rPr>
          <w:rFonts w:ascii="Palatino Linotype" w:hAnsi="Palatino Linotype"/>
          <w:bCs/>
          <w:sz w:val="20"/>
        </w:rPr>
        <w:t xml:space="preserve"> pihak sekolah menjalin komunikasi intensif dengan wali murid, baik melalui pertemuan rutin maupun laporan perkembangan anak, agar orang tua tetap terlibat</w:t>
      </w:r>
      <w:r>
        <w:rPr>
          <w:rFonts w:ascii="Palatino Linotype" w:hAnsi="Palatino Linotype"/>
          <w:bCs/>
          <w:sz w:val="20"/>
        </w:rPr>
        <w:t xml:space="preserve"> meskipun secara waktu terbatas</w:t>
      </w:r>
      <w:r w:rsidR="003B5073" w:rsidRPr="003B5073">
        <w:rPr>
          <w:rFonts w:ascii="Palatino Linotype" w:hAnsi="Palatino Linotype"/>
          <w:bCs/>
          <w:sz w:val="20"/>
        </w:rPr>
        <w:t>.</w:t>
      </w:r>
    </w:p>
    <w:p w14:paraId="1DCC2596" w14:textId="44F48D3C" w:rsidR="008642AC" w:rsidRDefault="00A34993" w:rsidP="00390831">
      <w:pPr>
        <w:spacing w:line="360" w:lineRule="auto"/>
        <w:jc w:val="both"/>
        <w:rPr>
          <w:rFonts w:ascii="Palatino Linotype" w:hAnsi="Palatino Linotype"/>
          <w:b/>
          <w:sz w:val="20"/>
          <w:lang w:val="en-US"/>
        </w:rPr>
      </w:pPr>
      <w:r>
        <w:rPr>
          <w:rFonts w:ascii="Palatino Linotype" w:hAnsi="Palatino Linotype"/>
          <w:b/>
          <w:sz w:val="20"/>
          <w:lang w:val="en-US"/>
        </w:rPr>
        <w:t xml:space="preserve">Solusi Yang di Lakuakan Guru </w:t>
      </w:r>
    </w:p>
    <w:p w14:paraId="627BB69A" w14:textId="64C30FBF" w:rsidR="008642AC" w:rsidRDefault="008642AC" w:rsidP="00390831">
      <w:pPr>
        <w:pStyle w:val="ListParagraph"/>
        <w:numPr>
          <w:ilvl w:val="0"/>
          <w:numId w:val="5"/>
        </w:numPr>
        <w:spacing w:line="360" w:lineRule="auto"/>
        <w:ind w:left="426"/>
        <w:jc w:val="both"/>
        <w:rPr>
          <w:rFonts w:ascii="Palatino Linotype" w:hAnsi="Palatino Linotype"/>
          <w:bCs/>
          <w:sz w:val="20"/>
        </w:rPr>
      </w:pPr>
      <w:r>
        <w:rPr>
          <w:rFonts w:ascii="Palatino Linotype" w:hAnsi="Palatino Linotype"/>
          <w:bCs/>
          <w:sz w:val="20"/>
        </w:rPr>
        <w:t xml:space="preserve">Membangun kedekatan dengan anak tersebut </w:t>
      </w:r>
    </w:p>
    <w:p w14:paraId="2A3FF78B" w14:textId="0C06F18F" w:rsidR="0006276B" w:rsidRDefault="0006276B" w:rsidP="00390831">
      <w:pPr>
        <w:pStyle w:val="ListParagraph"/>
        <w:spacing w:line="360" w:lineRule="auto"/>
        <w:ind w:left="426" w:firstLine="272"/>
        <w:jc w:val="both"/>
        <w:rPr>
          <w:rFonts w:ascii="Palatino Linotype" w:hAnsi="Palatino Linotype"/>
          <w:bCs/>
          <w:sz w:val="20"/>
        </w:rPr>
      </w:pPr>
      <w:r>
        <w:rPr>
          <w:rFonts w:ascii="Palatino Linotype" w:hAnsi="Palatino Linotype"/>
          <w:bCs/>
          <w:sz w:val="20"/>
        </w:rPr>
        <w:t xml:space="preserve">Anak yang kurang figure orang tua akan cenderung lebih dekat dengan guru, karena di sekolah pendapat anak akan di dengarkan dan di hargai oleh guru. Maka dari itu sebagai pendidik untuk mengatasi kuranganya figure orang tua guru harus menjadi pengganti otrang tua di rumah. </w:t>
      </w:r>
    </w:p>
    <w:p w14:paraId="52995FD4" w14:textId="552909F6" w:rsidR="0006276B" w:rsidRDefault="0006276B" w:rsidP="00390831">
      <w:pPr>
        <w:pStyle w:val="ListParagraph"/>
        <w:numPr>
          <w:ilvl w:val="0"/>
          <w:numId w:val="5"/>
        </w:numPr>
        <w:spacing w:line="360" w:lineRule="auto"/>
        <w:ind w:left="426"/>
        <w:jc w:val="both"/>
        <w:rPr>
          <w:rFonts w:ascii="Palatino Linotype" w:hAnsi="Palatino Linotype"/>
          <w:bCs/>
          <w:sz w:val="20"/>
        </w:rPr>
      </w:pPr>
      <w:r>
        <w:rPr>
          <w:rFonts w:ascii="Palatino Linotype" w:hAnsi="Palatino Linotype"/>
          <w:bCs/>
          <w:sz w:val="20"/>
        </w:rPr>
        <w:t xml:space="preserve">Mengajak Anakl bercerita </w:t>
      </w:r>
    </w:p>
    <w:p w14:paraId="1695FDB2" w14:textId="016DBD44" w:rsidR="00CC1793" w:rsidRDefault="0006276B" w:rsidP="00390831">
      <w:pPr>
        <w:pStyle w:val="ListParagraph"/>
        <w:spacing w:line="360" w:lineRule="auto"/>
        <w:ind w:left="426" w:firstLine="272"/>
        <w:jc w:val="both"/>
        <w:rPr>
          <w:rFonts w:ascii="Palatino Linotype" w:hAnsi="Palatino Linotype"/>
          <w:bCs/>
          <w:sz w:val="20"/>
        </w:rPr>
      </w:pPr>
      <w:r>
        <w:rPr>
          <w:rFonts w:ascii="Palatino Linotype" w:hAnsi="Palatino Linotype"/>
          <w:bCs/>
          <w:sz w:val="20"/>
        </w:rPr>
        <w:t xml:space="preserve">Guru sebagai pengganti orang tua harus sering mengajak anak untuk bercerita, karena untuk melatih perkembanga otak anak dan untuk melatih komunukasi yang baik kepada anak, sehingga Ketika dewasa nanti </w:t>
      </w:r>
      <w:r w:rsidR="00CC1793">
        <w:rPr>
          <w:rFonts w:ascii="Palatino Linotype" w:hAnsi="Palatino Linotype"/>
          <w:bCs/>
          <w:sz w:val="20"/>
        </w:rPr>
        <w:t xml:space="preserve">anak tidak takut berkomunikasi di depan umum </w:t>
      </w:r>
    </w:p>
    <w:p w14:paraId="226FFAA3" w14:textId="4546645F" w:rsidR="0006276B" w:rsidRDefault="00CC1793" w:rsidP="00390831">
      <w:pPr>
        <w:pStyle w:val="ListParagraph"/>
        <w:numPr>
          <w:ilvl w:val="0"/>
          <w:numId w:val="5"/>
        </w:numPr>
        <w:spacing w:line="360" w:lineRule="auto"/>
        <w:ind w:left="426"/>
        <w:jc w:val="both"/>
        <w:rPr>
          <w:rFonts w:ascii="Palatino Linotype" w:hAnsi="Palatino Linotype"/>
          <w:bCs/>
          <w:sz w:val="20"/>
        </w:rPr>
      </w:pPr>
      <w:r>
        <w:rPr>
          <w:rFonts w:ascii="Palatino Linotype" w:hAnsi="Palatino Linotype"/>
          <w:bCs/>
          <w:sz w:val="20"/>
        </w:rPr>
        <w:t xml:space="preserve">Menghibur </w:t>
      </w:r>
    </w:p>
    <w:p w14:paraId="38856D33" w14:textId="6ABFC598" w:rsidR="00CC1793" w:rsidRDefault="00CC1793" w:rsidP="00390831">
      <w:pPr>
        <w:pStyle w:val="ListParagraph"/>
        <w:spacing w:line="360" w:lineRule="auto"/>
        <w:ind w:left="426" w:firstLine="272"/>
        <w:jc w:val="both"/>
        <w:rPr>
          <w:rFonts w:ascii="Palatino Linotype" w:hAnsi="Palatino Linotype"/>
          <w:bCs/>
          <w:sz w:val="20"/>
        </w:rPr>
      </w:pPr>
      <w:r>
        <w:rPr>
          <w:rFonts w:ascii="Palatino Linotype" w:hAnsi="Palatino Linotype"/>
          <w:bCs/>
          <w:sz w:val="20"/>
        </w:rPr>
        <w:t xml:space="preserve">Menghibur anak agar tidak telalu berlarut – larut dalam kesedihan atau kecemasan. Cara menghibur dengan berbagai macam dengan cara mengajak dia bermain, atau dalam pelajaran di selingi dengan permainan, mengajak untuk berkeliling lingkungan sekitar dan mengenalkan apa saja yang dilihatnya. </w:t>
      </w:r>
    </w:p>
    <w:p w14:paraId="5A0C385A" w14:textId="2A7F9C96" w:rsidR="00CC1793" w:rsidRDefault="00CC1793" w:rsidP="00390831">
      <w:pPr>
        <w:pStyle w:val="ListParagraph"/>
        <w:numPr>
          <w:ilvl w:val="0"/>
          <w:numId w:val="5"/>
        </w:numPr>
        <w:spacing w:line="360" w:lineRule="auto"/>
        <w:ind w:left="426"/>
        <w:jc w:val="both"/>
        <w:rPr>
          <w:rFonts w:ascii="Palatino Linotype" w:hAnsi="Palatino Linotype"/>
          <w:bCs/>
          <w:sz w:val="20"/>
        </w:rPr>
      </w:pPr>
      <w:r>
        <w:rPr>
          <w:rFonts w:ascii="Palatino Linotype" w:hAnsi="Palatino Linotype"/>
          <w:bCs/>
          <w:sz w:val="20"/>
        </w:rPr>
        <w:t xml:space="preserve">Pendampingan Belajar Secara mandiri </w:t>
      </w:r>
    </w:p>
    <w:p w14:paraId="7CA6E414" w14:textId="6D3BF43B" w:rsidR="00CC1793" w:rsidRPr="008642AC" w:rsidRDefault="00CC1793" w:rsidP="00390831">
      <w:pPr>
        <w:pStyle w:val="ListParagraph"/>
        <w:spacing w:line="360" w:lineRule="auto"/>
        <w:ind w:left="426" w:firstLine="272"/>
        <w:jc w:val="both"/>
        <w:rPr>
          <w:rFonts w:ascii="Palatino Linotype" w:hAnsi="Palatino Linotype"/>
          <w:bCs/>
          <w:sz w:val="20"/>
        </w:rPr>
      </w:pPr>
      <w:r>
        <w:rPr>
          <w:rFonts w:ascii="Palatino Linotype" w:hAnsi="Palatino Linotype"/>
          <w:bCs/>
          <w:sz w:val="20"/>
        </w:rPr>
        <w:t>Anak yang kurang figure orang tua di sekolah akan kehilangan konsentrasi saat pelajaran maka dari itu sebagai guru harus melakukan pendampingan belajar secara mandiri tujuannya untuk tetap menjadikan anak itu setara dengtan teman</w:t>
      </w:r>
      <w:r w:rsidR="00A34993">
        <w:rPr>
          <w:rFonts w:ascii="Palatino Linotype" w:hAnsi="Palatino Linotype"/>
          <w:bCs/>
          <w:sz w:val="20"/>
        </w:rPr>
        <w:t xml:space="preserve"> – temannya dan anak dapat tumbuh dan berkembang seperti yang lainnya. </w:t>
      </w:r>
    </w:p>
    <w:p w14:paraId="03C83FAF" w14:textId="77777777" w:rsidR="008C4CA8" w:rsidRDefault="008C4CA8" w:rsidP="008C4CA8">
      <w:pPr>
        <w:spacing w:line="240" w:lineRule="auto"/>
        <w:ind w:left="426" w:firstLine="425"/>
        <w:jc w:val="center"/>
        <w:rPr>
          <w:rFonts w:ascii="Palatino Linotype" w:hAnsi="Palatino Linotype"/>
          <w:bCs/>
          <w:sz w:val="20"/>
          <w:lang w:val="en-US"/>
        </w:rPr>
      </w:pPr>
      <w:r>
        <w:rPr>
          <w:rFonts w:ascii="Palatino Linotype" w:hAnsi="Palatino Linotype"/>
          <w:bCs/>
          <w:noProof/>
          <w:sz w:val="20"/>
          <w:lang w:val="en-US"/>
        </w:rPr>
        <w:drawing>
          <wp:inline distT="0" distB="0" distL="0" distR="0" wp14:anchorId="107D8BAF" wp14:editId="2DADC8EB">
            <wp:extent cx="1971675" cy="196196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b200771-9189-43da-88e3-abc43f18c2d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660" cy="1967924"/>
                    </a:xfrm>
                    <a:prstGeom prst="rect">
                      <a:avLst/>
                    </a:prstGeom>
                  </pic:spPr>
                </pic:pic>
              </a:graphicData>
            </a:graphic>
          </wp:inline>
        </w:drawing>
      </w:r>
    </w:p>
    <w:p w14:paraId="550F87A9" w14:textId="21145D88" w:rsidR="008C4CA8" w:rsidRDefault="008C4CA8" w:rsidP="008C4CA8">
      <w:pPr>
        <w:spacing w:after="100" w:afterAutospacing="1" w:line="240" w:lineRule="auto"/>
        <w:ind w:left="426" w:firstLine="425"/>
        <w:jc w:val="center"/>
        <w:rPr>
          <w:rFonts w:ascii="Palatino Linotype" w:hAnsi="Palatino Linotype"/>
          <w:bCs/>
          <w:sz w:val="20"/>
          <w:lang w:val="en-US"/>
        </w:rPr>
      </w:pPr>
      <w:r w:rsidRPr="00390831">
        <w:rPr>
          <w:rFonts w:ascii="Palatino Linotype" w:hAnsi="Palatino Linotype"/>
          <w:b/>
          <w:sz w:val="20"/>
          <w:lang w:val="en-US"/>
        </w:rPr>
        <w:t>Gambar 1.</w:t>
      </w:r>
      <w:r>
        <w:rPr>
          <w:rFonts w:ascii="Palatino Linotype" w:hAnsi="Palatino Linotype"/>
          <w:bCs/>
          <w:sz w:val="20"/>
          <w:lang w:val="en-US"/>
        </w:rPr>
        <w:t xml:space="preserve"> Interaksi Guru dengan Anak di Kelas RA Muslimat NU 127 Ngrogung</w:t>
      </w:r>
    </w:p>
    <w:p w14:paraId="574E1D40" w14:textId="7844D832" w:rsidR="008C4CA8" w:rsidRDefault="008C4CA8" w:rsidP="00390831">
      <w:pPr>
        <w:pStyle w:val="ListParagraph"/>
        <w:spacing w:line="360" w:lineRule="auto"/>
        <w:ind w:left="0" w:firstLine="425"/>
        <w:contextualSpacing w:val="0"/>
        <w:jc w:val="both"/>
        <w:rPr>
          <w:rFonts w:ascii="Palatino Linotype" w:hAnsi="Palatino Linotype"/>
          <w:bCs/>
          <w:sz w:val="20"/>
        </w:rPr>
      </w:pPr>
      <w:r w:rsidRPr="008C4CA8">
        <w:rPr>
          <w:rFonts w:ascii="Palatino Linotype" w:hAnsi="Palatino Linotype"/>
          <w:bCs/>
          <w:sz w:val="20"/>
        </w:rPr>
        <w:t>Berdasarkan Gambar 1 tersebut menunjukkan bahwa guru berperan sebagai pengganti figur orang tua dalam memberikan bimbingan, kasih sayang, dan dukungan emosional kepada anak. Dokumentasi ini memperlihatkan bagaimana guru tidak hanya mengajar secara kognitif, tetapi juga mendampingi anak dengan penuh kesabaran dan perhatian, sehingga anak merasa aman dan termotivasi untuk belajar. Hal ini sejalan dengan hasil penelitian yang menegaskan bahwa kur</w:t>
      </w:r>
      <w:r w:rsidR="004916E8">
        <w:rPr>
          <w:rFonts w:ascii="Palatino Linotype" w:hAnsi="Palatino Linotype"/>
          <w:bCs/>
          <w:sz w:val="20"/>
        </w:rPr>
        <w:t>angnya peran</w:t>
      </w:r>
      <w:r w:rsidRPr="008C4CA8">
        <w:rPr>
          <w:rFonts w:ascii="Palatino Linotype" w:hAnsi="Palatino Linotype"/>
          <w:bCs/>
          <w:sz w:val="20"/>
        </w:rPr>
        <w:t xml:space="preserve"> orang tua dapat menimbulkan kecemasan dan rendahnya motivasi belajar, namun kehadiran guru mampu menjadi penyangga (</w:t>
      </w:r>
      <w:r w:rsidRPr="008C4CA8">
        <w:rPr>
          <w:rFonts w:ascii="Palatino Linotype" w:hAnsi="Palatino Linotype"/>
          <w:bCs/>
          <w:i/>
          <w:iCs/>
          <w:sz w:val="20"/>
        </w:rPr>
        <w:t>buffer</w:t>
      </w:r>
      <w:r w:rsidRPr="008C4CA8">
        <w:rPr>
          <w:rFonts w:ascii="Palatino Linotype" w:hAnsi="Palatino Linotype"/>
          <w:bCs/>
          <w:sz w:val="20"/>
        </w:rPr>
        <w:t>) yang meminimalisir dampak psikologis tersebut. Dengan demikian, sekolah berperan penting sebagai mitra keluarga dalam mendampingi perkembangan psikologis anak usia dini.</w:t>
      </w:r>
    </w:p>
    <w:p w14:paraId="7EF0239A" w14:textId="74AF71D6" w:rsidR="009903F5" w:rsidRPr="003B5073" w:rsidRDefault="009903F5" w:rsidP="00390831">
      <w:pPr>
        <w:pStyle w:val="ListParagraph"/>
        <w:spacing w:line="360" w:lineRule="auto"/>
        <w:ind w:left="0" w:firstLine="425"/>
        <w:contextualSpacing w:val="0"/>
        <w:jc w:val="both"/>
        <w:rPr>
          <w:rFonts w:ascii="Palatino Linotype" w:hAnsi="Palatino Linotype"/>
          <w:bCs/>
          <w:sz w:val="20"/>
        </w:rPr>
      </w:pPr>
      <w:r w:rsidRPr="009903F5">
        <w:rPr>
          <w:rFonts w:ascii="Palatino Linotype" w:hAnsi="Palatino Linotype"/>
          <w:bCs/>
          <w:sz w:val="20"/>
        </w:rPr>
        <w:t xml:space="preserve">Upaya sekolah ini sesuai dengan pandangan </w:t>
      </w:r>
      <w:sdt>
        <w:sdtPr>
          <w:rPr>
            <w:rFonts w:ascii="Palatino Linotype" w:hAnsi="Palatino Linotype"/>
            <w:bCs/>
            <w:color w:val="000000"/>
            <w:sz w:val="20"/>
          </w:rPr>
          <w:tag w:val="MENDELEY_CITATION_v3_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"/>
          <w:id w:val="-1076668555"/>
          <w:placeholder>
            <w:docPart w:val="DefaultPlaceholder_-1854013440"/>
          </w:placeholder>
        </w:sdtPr>
        <w:sdtContent>
          <w:r w:rsidR="00D06C66" w:rsidRPr="00D06C66">
            <w:rPr>
              <w:color w:val="000000"/>
              <w:sz w:val="20"/>
            </w:rPr>
            <w:t>(Santoso &amp; Astuti, 2020)</w:t>
          </w:r>
          <w:r w:rsidR="00D06C66">
            <w:rPr>
              <w:color w:val="000000"/>
              <w:sz w:val="20"/>
            </w:rPr>
            <w:t xml:space="preserve"> </w:t>
          </w:r>
        </w:sdtContent>
      </w:sdt>
      <w:r w:rsidRPr="009903F5">
        <w:rPr>
          <w:rFonts w:ascii="Palatino Linotype" w:hAnsi="Palatino Linotype"/>
          <w:bCs/>
          <w:sz w:val="20"/>
        </w:rPr>
        <w:t xml:space="preserve">yang menekankan bahwa lembaga PAUD dapat berfungsi sebagai mitra strategis dalam mendampingi perkembangan anak melalui intervensi psikososial dan pembelajaran berbasis kasih sayang. Hal ini menunjukkan bahwa meskipun figur orang tua tidak hadir secara optimal, sekolah mampu menjadi </w:t>
      </w:r>
      <w:r w:rsidRPr="008C4CA8">
        <w:rPr>
          <w:rFonts w:ascii="Palatino Linotype" w:hAnsi="Palatino Linotype"/>
          <w:bCs/>
          <w:i/>
          <w:iCs/>
          <w:sz w:val="20"/>
        </w:rPr>
        <w:t>buffer</w:t>
      </w:r>
      <w:r w:rsidRPr="009903F5">
        <w:rPr>
          <w:rFonts w:ascii="Palatino Linotype" w:hAnsi="Palatino Linotype"/>
          <w:bCs/>
          <w:sz w:val="20"/>
        </w:rPr>
        <w:t xml:space="preserve"> (penyangga) bagi perkembangan psikologis anak.</w:t>
      </w:r>
      <w:r w:rsidR="00C92B79">
        <w:rPr>
          <w:rFonts w:ascii="Palatino Linotype" w:hAnsi="Palatino Linotype"/>
          <w:bCs/>
          <w:sz w:val="20"/>
        </w:rPr>
        <w:t xml:space="preserve"> </w:t>
      </w:r>
    </w:p>
    <w:p w14:paraId="231F426B" w14:textId="7367D3E9" w:rsidR="00E81CA6" w:rsidRDefault="009903F5" w:rsidP="00390831">
      <w:pPr>
        <w:spacing w:line="360" w:lineRule="auto"/>
        <w:jc w:val="both"/>
        <w:rPr>
          <w:rFonts w:ascii="Palatino Linotype" w:hAnsi="Palatino Linotype"/>
          <w:b/>
          <w:sz w:val="20"/>
        </w:rPr>
      </w:pPr>
      <w:r>
        <w:rPr>
          <w:rFonts w:ascii="Palatino Linotype" w:hAnsi="Palatino Linotype"/>
          <w:b/>
          <w:sz w:val="20"/>
        </w:rPr>
        <w:t>Pembahasan Temua dalam Perspektif Teori</w:t>
      </w:r>
    </w:p>
    <w:p w14:paraId="1E6EB762" w14:textId="1235C42D" w:rsidR="009903F5" w:rsidRPr="009903F5" w:rsidRDefault="00E81CA6" w:rsidP="00390831">
      <w:pPr>
        <w:pStyle w:val="ListParagraph"/>
        <w:spacing w:line="360" w:lineRule="auto"/>
        <w:ind w:left="0" w:firstLine="425"/>
        <w:contextualSpacing w:val="0"/>
        <w:jc w:val="both"/>
        <w:rPr>
          <w:rFonts w:ascii="Palatino Linotype" w:hAnsi="Palatino Linotype"/>
          <w:bCs/>
          <w:sz w:val="20"/>
        </w:rPr>
      </w:pPr>
      <w:r>
        <w:rPr>
          <w:rFonts w:ascii="Palatino Linotype" w:hAnsi="Palatino Linotype"/>
          <w:b/>
          <w:sz w:val="20"/>
        </w:rPr>
        <w:t xml:space="preserve"> </w:t>
      </w:r>
      <w:r w:rsidR="009903F5" w:rsidRPr="009903F5">
        <w:rPr>
          <w:rFonts w:ascii="Palatino Linotype" w:hAnsi="Palatino Linotype"/>
          <w:bCs/>
          <w:sz w:val="20"/>
        </w:rPr>
        <w:t>Temuan penelitian ini dapat dijelaskan melalui teori keterikatan (attachment theory) yang dikembangkan oleh Bowlby. Anak-anak yang tidak memiliki keterikatan kuat dengan o</w:t>
      </w:r>
      <w:r w:rsidR="004916E8">
        <w:rPr>
          <w:rFonts w:ascii="Palatino Linotype" w:hAnsi="Palatino Linotype"/>
          <w:bCs/>
          <w:sz w:val="20"/>
        </w:rPr>
        <w:t>rang tua cenderung mencari peran</w:t>
      </w:r>
      <w:r w:rsidR="009903F5" w:rsidRPr="009903F5">
        <w:rPr>
          <w:rFonts w:ascii="Palatino Linotype" w:hAnsi="Palatino Linotype"/>
          <w:bCs/>
          <w:sz w:val="20"/>
        </w:rPr>
        <w:t xml:space="preserve"> pengganti di lingkungan lain, dalam hal ini guru. Selain itu, berdasarkan teori perkembangan psikososial Erikson, anak usia dini berada pada tahap initiative versus guilt, di mana mereka membutuhkan dukungan dan teladan orang tua untuk mengembangkan rasa percaya diri. Ketidakhadiran orang tua dapat menyebabkan kegagalan anak dalam mencapai tahap perkembangan ini, yang tercermin dari rendahnya inisiatif, kemandirian, dan rasa percaya diri.</w:t>
      </w:r>
    </w:p>
    <w:p w14:paraId="26EC0BE9" w14:textId="31D383B9" w:rsidR="00733800" w:rsidRPr="00390831" w:rsidRDefault="009903F5" w:rsidP="00390831">
      <w:pPr>
        <w:spacing w:line="360" w:lineRule="auto"/>
        <w:jc w:val="both"/>
        <w:rPr>
          <w:rFonts w:ascii="Palatino Linotype" w:hAnsi="Palatino Linotype"/>
          <w:bCs/>
          <w:sz w:val="20"/>
        </w:rPr>
      </w:pPr>
      <w:r w:rsidRPr="009903F5">
        <w:rPr>
          <w:rFonts w:ascii="Palatino Linotype" w:hAnsi="Palatino Linotype"/>
          <w:bCs/>
          <w:sz w:val="20"/>
        </w:rPr>
        <w:t xml:space="preserve">Dengan demikian, </w:t>
      </w:r>
      <w:r w:rsidRPr="00390831">
        <w:rPr>
          <w:rFonts w:ascii="Palatino Linotype" w:hAnsi="Palatino Linotype"/>
          <w:b/>
          <w:sz w:val="20"/>
        </w:rPr>
        <w:t>dapat</w:t>
      </w:r>
      <w:r w:rsidRPr="009903F5">
        <w:rPr>
          <w:rFonts w:ascii="Palatino Linotype" w:hAnsi="Palatino Linotype"/>
          <w:bCs/>
          <w:sz w:val="20"/>
        </w:rPr>
        <w:t xml:space="preserve"> disimpulkan bahwa kurangnya figur orang tua tidak hanya berdampak pada aspek emosional anak, tetapi juga berimplikasi pada perkembangan sosial, motivasi belajar, serta kemampuan beradaptasi. Peran guru dan sekolah menjadi sangat penting untuk mengisi kekosongan tersebut melalui pendekatan pembelajaran yang penuh kasih sayang, konsistensi dalam pendampingan, serta komunik</w:t>
      </w:r>
      <w:r>
        <w:rPr>
          <w:rFonts w:ascii="Palatino Linotype" w:hAnsi="Palatino Linotype"/>
          <w:bCs/>
          <w:sz w:val="20"/>
        </w:rPr>
        <w:t>asi yang baik dengan wali murid</w:t>
      </w:r>
      <w:r w:rsidR="003B5073" w:rsidRPr="003B5073">
        <w:rPr>
          <w:rFonts w:ascii="Palatino Linotype" w:hAnsi="Palatino Linotype"/>
          <w:bCs/>
          <w:sz w:val="20"/>
        </w:rPr>
        <w:t>.</w:t>
      </w:r>
    </w:p>
    <w:p w14:paraId="3304D6F6" w14:textId="44C492E9" w:rsidR="00565128" w:rsidRDefault="00037A83" w:rsidP="00390831">
      <w:pPr>
        <w:pStyle w:val="ListParagraph"/>
        <w:numPr>
          <w:ilvl w:val="0"/>
          <w:numId w:val="2"/>
        </w:numPr>
        <w:spacing w:line="360" w:lineRule="auto"/>
        <w:ind w:left="425" w:hanging="357"/>
        <w:contextualSpacing w:val="0"/>
        <w:jc w:val="both"/>
        <w:rPr>
          <w:rFonts w:ascii="Palatino Linotype" w:hAnsi="Palatino Linotype"/>
          <w:b/>
          <w:sz w:val="20"/>
          <w:szCs w:val="20"/>
        </w:rPr>
      </w:pPr>
      <w:r w:rsidRPr="00871180">
        <w:rPr>
          <w:rFonts w:ascii="Palatino Linotype" w:hAnsi="Palatino Linotype"/>
          <w:b/>
          <w:sz w:val="20"/>
          <w:szCs w:val="20"/>
        </w:rPr>
        <w:t>KESIMPULAN</w:t>
      </w:r>
    </w:p>
    <w:p w14:paraId="56B21782" w14:textId="5AEDB2D3" w:rsidR="00A34993" w:rsidRPr="00390831" w:rsidRDefault="009903F5" w:rsidP="00390831">
      <w:pPr>
        <w:spacing w:line="360" w:lineRule="auto"/>
        <w:ind w:firstLine="425"/>
        <w:jc w:val="both"/>
        <w:rPr>
          <w:rFonts w:ascii="Palatino Linotype" w:hAnsi="Palatino Linotype"/>
          <w:color w:val="111111"/>
          <w:sz w:val="20"/>
          <w:shd w:val="clear" w:color="auto" w:fill="FFFFFF"/>
        </w:rPr>
      </w:pPr>
      <w:r w:rsidRPr="00390831">
        <w:rPr>
          <w:rFonts w:ascii="Palatino Linotype" w:hAnsi="Palatino Linotype"/>
          <w:bCs/>
          <w:sz w:val="20"/>
        </w:rPr>
        <w:t xml:space="preserve">Berdasarkan hasil penelitian yang telah dilakukan, dapat disimpulkan bahwa </w:t>
      </w:r>
      <w:r>
        <w:rPr>
          <w:rFonts w:ascii="Palatino Linotype" w:hAnsi="Palatino Linotype"/>
          <w:bCs/>
          <w:sz w:val="20"/>
        </w:rPr>
        <w:t>k</w:t>
      </w:r>
      <w:r w:rsidR="004916E8">
        <w:rPr>
          <w:rFonts w:ascii="Palatino Linotype" w:hAnsi="Palatino Linotype"/>
          <w:bCs/>
          <w:sz w:val="20"/>
        </w:rPr>
        <w:t>urangnya peran</w:t>
      </w:r>
      <w:r w:rsidRPr="009903F5">
        <w:rPr>
          <w:rFonts w:ascii="Palatino Linotype" w:hAnsi="Palatino Linotype"/>
          <w:bCs/>
          <w:sz w:val="20"/>
        </w:rPr>
        <w:t xml:space="preserve"> orang tua memberikan pengaruh yang signifikan terhadap perkembangan psikologis anak usia dini di RA Muslimat NU 127 Ngrogung. Dampak yang muncul antara lain meningkatnya kecemasan, rendahnya rasa percaya diri, lemahnya motivasi belajar, serta tingginya ketergantungan anak </w:t>
      </w:r>
      <w:r w:rsidR="004916E8">
        <w:rPr>
          <w:rFonts w:ascii="Palatino Linotype" w:hAnsi="Palatino Linotype"/>
          <w:bCs/>
          <w:sz w:val="20"/>
        </w:rPr>
        <w:t>pada guru sebagai pengganti peran</w:t>
      </w:r>
      <w:r w:rsidRPr="009903F5">
        <w:rPr>
          <w:rFonts w:ascii="Palatino Linotype" w:hAnsi="Palatino Linotype"/>
          <w:bCs/>
          <w:sz w:val="20"/>
        </w:rPr>
        <w:t xml:space="preserve"> orang tua. Faktor utama yang menyebabkan kondisi ini adalah kesibukan orang tua dalam bekerja, perantauan yang mengakibatkan anak diasuh kakek-nenek atau kerabat, serta disharmoni keluarga yang menurunkan kualitas keterikatan emosional antara anak dan orang tua. Meskipun demikian, sekolah memiliki peran strategis dalam meminimalisir dampak psikologis tersebut melalui pendekatan kasih sayang, bimbingan emosional, pembelajaran berbasis kolaborasi, serta komunikasi intensif dengan wali murid. Dengan demikian, keberadaan figur orang tua tetap menjadi fondasi utama perkembangan psikologis anak usia dini, sementara sekolah berfungsi sebagai penyangga yang membantu mengisi kekosongan peran orang tua agar perkembangan anak teta</w:t>
      </w:r>
      <w:r>
        <w:rPr>
          <w:rFonts w:ascii="Palatino Linotype" w:hAnsi="Palatino Linotype"/>
          <w:bCs/>
          <w:sz w:val="20"/>
        </w:rPr>
        <w:t>p dapat berjalan secara optimal</w:t>
      </w:r>
      <w:r w:rsidR="00B11317">
        <w:rPr>
          <w:rFonts w:ascii="Palatino Linotype" w:hAnsi="Palatino Linotype"/>
          <w:color w:val="111111"/>
          <w:sz w:val="20"/>
          <w:shd w:val="clear" w:color="auto" w:fill="FFFFFF"/>
        </w:rPr>
        <w:t xml:space="preserve">. </w:t>
      </w:r>
    </w:p>
    <w:p w14:paraId="28726EAD" w14:textId="63EE1D8E" w:rsidR="004725C1" w:rsidRPr="00D06C66" w:rsidRDefault="00037A83" w:rsidP="00A339CF">
      <w:pPr>
        <w:pStyle w:val="Heading1"/>
        <w:spacing w:after="100" w:afterAutospacing="1"/>
        <w:rPr>
          <w:rFonts w:ascii="Palatino Linotype" w:hAnsi="Palatino Linotype"/>
          <w:b/>
          <w:color w:val="auto"/>
          <w:sz w:val="20"/>
        </w:rPr>
      </w:pPr>
      <w:r w:rsidRPr="00D06C66">
        <w:rPr>
          <w:rFonts w:ascii="Palatino Linotype" w:hAnsi="Palatino Linotype"/>
          <w:b/>
          <w:color w:val="auto"/>
          <w:sz w:val="20"/>
        </w:rPr>
        <w:t>REFERENSI</w:t>
      </w:r>
    </w:p>
    <w:sdt>
      <w:sdtPr>
        <w:rPr>
          <w:rFonts w:ascii="Palatino Linotype" w:hAnsi="Palatino Linotype"/>
          <w:color w:val="000000"/>
          <w:sz w:val="20"/>
        </w:rPr>
        <w:tag w:val="MENDELEY_BIBLIOGRAPHY"/>
        <w:id w:val="-421722139"/>
        <w:placeholder>
          <w:docPart w:val="DefaultPlaceholder_-1854013440"/>
        </w:placeholder>
      </w:sdtPr>
      <w:sdtContent>
        <w:p w14:paraId="756F6497" w14:textId="77777777" w:rsidR="00D06C66" w:rsidRPr="00D06C66" w:rsidRDefault="00D06C66" w:rsidP="00390831">
          <w:pPr>
            <w:autoSpaceDE w:val="0"/>
            <w:autoSpaceDN w:val="0"/>
            <w:spacing w:line="240" w:lineRule="auto"/>
            <w:ind w:left="142" w:hanging="568"/>
            <w:jc w:val="both"/>
            <w:divId w:val="652831798"/>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Bretherton, I. (2020). Attachment theory: Retrospect and prospect. </w:t>
          </w:r>
          <w:r w:rsidRPr="00D06C66">
            <w:rPr>
              <w:rFonts w:ascii="Palatino Linotype" w:eastAsia="Times New Roman" w:hAnsi="Palatino Linotype"/>
              <w:i/>
              <w:iCs/>
              <w:color w:val="000000"/>
              <w:sz w:val="20"/>
            </w:rPr>
            <w:t>Developmental Psychology</w:t>
          </w:r>
          <w:proofErr w:type="gramStart"/>
          <w:r w:rsidRPr="00D06C66">
            <w:rPr>
              <w:rFonts w:ascii="Palatino Linotype" w:eastAsia="Times New Roman" w:hAnsi="Palatino Linotype"/>
              <w:i/>
              <w:iCs/>
              <w:color w:val="000000"/>
              <w:sz w:val="20"/>
            </w:rPr>
            <w:t xml:space="preserve">, </w:t>
          </w:r>
          <w:r w:rsidRPr="00D06C66">
            <w:rPr>
              <w:rFonts w:ascii="Palatino Linotype" w:eastAsia="Times New Roman" w:hAnsi="Palatino Linotype"/>
              <w:color w:val="000000"/>
              <w:sz w:val="20"/>
            </w:rPr>
            <w:t>,</w:t>
          </w:r>
          <w:proofErr w:type="gramEnd"/>
          <w:r w:rsidRPr="00D06C66">
            <w:rPr>
              <w:rFonts w:ascii="Palatino Linotype" w:eastAsia="Times New Roman" w:hAnsi="Palatino Linotype"/>
              <w:color w:val="000000"/>
              <w:sz w:val="20"/>
            </w:rPr>
            <w:t xml:space="preserve"> </w:t>
          </w:r>
          <w:r w:rsidRPr="00D06C66">
            <w:rPr>
              <w:rFonts w:ascii="Palatino Linotype" w:eastAsia="Times New Roman" w:hAnsi="Palatino Linotype"/>
              <w:i/>
              <w:iCs/>
              <w:color w:val="000000"/>
              <w:sz w:val="20"/>
            </w:rPr>
            <w:t>56</w:t>
          </w:r>
          <w:r w:rsidRPr="00D06C66">
            <w:rPr>
              <w:rFonts w:ascii="Palatino Linotype" w:eastAsia="Times New Roman" w:hAnsi="Palatino Linotype"/>
              <w:color w:val="000000"/>
              <w:sz w:val="20"/>
            </w:rPr>
            <w:t>(6), 993–1005.</w:t>
          </w:r>
        </w:p>
        <w:p w14:paraId="4D72EDDD" w14:textId="77777777" w:rsidR="00D06C66" w:rsidRPr="00D06C66" w:rsidRDefault="00D06C66" w:rsidP="00390831">
          <w:pPr>
            <w:autoSpaceDE w:val="0"/>
            <w:autoSpaceDN w:val="0"/>
            <w:spacing w:line="240" w:lineRule="auto"/>
            <w:ind w:left="142" w:hanging="568"/>
            <w:jc w:val="both"/>
            <w:divId w:val="1817915167"/>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Jennings, G. (2021). </w:t>
          </w:r>
          <w:r w:rsidRPr="00D06C66">
            <w:rPr>
              <w:rFonts w:ascii="Palatino Linotype" w:eastAsia="Times New Roman" w:hAnsi="Palatino Linotype"/>
              <w:i/>
              <w:iCs/>
              <w:color w:val="000000"/>
              <w:sz w:val="20"/>
            </w:rPr>
            <w:t>Qualitative research methods in tourism: Theory and practice</w:t>
          </w:r>
          <w:r w:rsidRPr="00D06C66">
            <w:rPr>
              <w:rFonts w:ascii="Palatino Linotype" w:eastAsia="Times New Roman" w:hAnsi="Palatino Linotype"/>
              <w:color w:val="000000"/>
              <w:sz w:val="20"/>
            </w:rPr>
            <w:t>. Routledge.</w:t>
          </w:r>
        </w:p>
        <w:p w14:paraId="4D1C1E9C" w14:textId="12DD6C3D" w:rsidR="00D06C66" w:rsidRPr="00D06C66" w:rsidRDefault="00D06C66" w:rsidP="00390831">
          <w:pPr>
            <w:autoSpaceDE w:val="0"/>
            <w:autoSpaceDN w:val="0"/>
            <w:spacing w:line="240" w:lineRule="auto"/>
            <w:ind w:left="142" w:hanging="568"/>
            <w:jc w:val="both"/>
            <w:divId w:val="1135752971"/>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Kusuma, R. </w:t>
          </w:r>
          <w:proofErr w:type="gramStart"/>
          <w:r w:rsidRPr="00D06C66">
            <w:rPr>
              <w:rFonts w:ascii="Palatino Linotype" w:eastAsia="Times New Roman" w:hAnsi="Palatino Linotype"/>
              <w:color w:val="000000"/>
              <w:sz w:val="20"/>
            </w:rPr>
            <w:t>D. ,</w:t>
          </w:r>
          <w:proofErr w:type="gramEnd"/>
          <w:r w:rsidRPr="00D06C66">
            <w:rPr>
              <w:rFonts w:ascii="Palatino Linotype" w:eastAsia="Times New Roman" w:hAnsi="Palatino Linotype"/>
              <w:color w:val="000000"/>
              <w:sz w:val="20"/>
            </w:rPr>
            <w:t xml:space="preserve"> &amp; Rachmawati, T. (2023). </w:t>
          </w:r>
          <w:r w:rsidRPr="00D6529A">
            <w:rPr>
              <w:rFonts w:ascii="Palatino Linotype" w:eastAsia="Times New Roman" w:hAnsi="Palatino Linotype"/>
              <w:i/>
              <w:iCs/>
              <w:color w:val="000000"/>
              <w:sz w:val="20"/>
            </w:rPr>
            <w:t xml:space="preserve">Parental </w:t>
          </w:r>
          <w:r w:rsidR="00D6529A" w:rsidRPr="00D6529A">
            <w:rPr>
              <w:rFonts w:ascii="Palatino Linotype" w:eastAsia="Times New Roman" w:hAnsi="Palatino Linotype"/>
              <w:i/>
              <w:iCs/>
              <w:color w:val="000000"/>
              <w:sz w:val="20"/>
            </w:rPr>
            <w:t xml:space="preserve">Absence Syndrome: </w:t>
          </w:r>
          <w:r w:rsidRPr="00D6529A">
            <w:rPr>
              <w:rFonts w:ascii="Palatino Linotype" w:eastAsia="Times New Roman" w:hAnsi="Palatino Linotype"/>
              <w:i/>
              <w:iCs/>
              <w:color w:val="000000"/>
              <w:sz w:val="20"/>
            </w:rPr>
            <w:t xml:space="preserve">Dampaknya </w:t>
          </w:r>
          <w:proofErr w:type="gramStart"/>
          <w:r w:rsidR="00D6529A" w:rsidRPr="00D6529A">
            <w:rPr>
              <w:rFonts w:ascii="Palatino Linotype" w:eastAsia="Times New Roman" w:hAnsi="Palatino Linotype"/>
              <w:i/>
              <w:iCs/>
              <w:color w:val="000000"/>
              <w:sz w:val="20"/>
            </w:rPr>
            <w:t>Terhadap  Perkembangan</w:t>
          </w:r>
          <w:proofErr w:type="gramEnd"/>
          <w:r w:rsidR="00D6529A" w:rsidRPr="00D6529A">
            <w:rPr>
              <w:rFonts w:ascii="Palatino Linotype" w:eastAsia="Times New Roman" w:hAnsi="Palatino Linotype"/>
              <w:i/>
              <w:iCs/>
              <w:color w:val="000000"/>
              <w:sz w:val="20"/>
            </w:rPr>
            <w:t xml:space="preserve"> Psikologis Anak Usia Din</w:t>
          </w:r>
          <w:r w:rsidRPr="00D06C66">
            <w:rPr>
              <w:rFonts w:ascii="Palatino Linotype" w:eastAsia="Times New Roman" w:hAnsi="Palatino Linotype"/>
              <w:color w:val="000000"/>
              <w:sz w:val="20"/>
            </w:rPr>
            <w:t xml:space="preserve">i. </w:t>
          </w:r>
          <w:r w:rsidRPr="00D06C66">
            <w:rPr>
              <w:rFonts w:ascii="Palatino Linotype" w:eastAsia="Times New Roman" w:hAnsi="Palatino Linotype"/>
              <w:i/>
              <w:iCs/>
              <w:color w:val="000000"/>
              <w:sz w:val="20"/>
            </w:rPr>
            <w:t>Jurnal Psikologi Anak Dan Remaja</w:t>
          </w:r>
          <w:r w:rsidRPr="00D06C66">
            <w:rPr>
              <w:rFonts w:ascii="Palatino Linotype" w:eastAsia="Times New Roman" w:hAnsi="Palatino Linotype"/>
              <w:color w:val="000000"/>
              <w:sz w:val="20"/>
            </w:rPr>
            <w:t xml:space="preserve">, </w:t>
          </w:r>
          <w:r w:rsidRPr="00D06C66">
            <w:rPr>
              <w:rFonts w:ascii="Palatino Linotype" w:eastAsia="Times New Roman" w:hAnsi="Palatino Linotype"/>
              <w:i/>
              <w:iCs/>
              <w:color w:val="000000"/>
              <w:sz w:val="20"/>
            </w:rPr>
            <w:t>5</w:t>
          </w:r>
          <w:r w:rsidRPr="00D06C66">
            <w:rPr>
              <w:rFonts w:ascii="Palatino Linotype" w:eastAsia="Times New Roman" w:hAnsi="Palatino Linotype"/>
              <w:color w:val="000000"/>
              <w:sz w:val="20"/>
            </w:rPr>
            <w:t>(2), 45–56.</w:t>
          </w:r>
        </w:p>
        <w:p w14:paraId="4ACF3305" w14:textId="77777777" w:rsidR="00D06C66" w:rsidRPr="00D06C66" w:rsidRDefault="00D06C66" w:rsidP="00390831">
          <w:pPr>
            <w:autoSpaceDE w:val="0"/>
            <w:autoSpaceDN w:val="0"/>
            <w:spacing w:line="240" w:lineRule="auto"/>
            <w:ind w:left="142" w:hanging="568"/>
            <w:jc w:val="both"/>
            <w:divId w:val="1938563106"/>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Lestari, S. (2021). </w:t>
          </w:r>
          <w:r w:rsidRPr="00D06C66">
            <w:rPr>
              <w:rFonts w:ascii="Palatino Linotype" w:eastAsia="Times New Roman" w:hAnsi="Palatino Linotype"/>
              <w:i/>
              <w:iCs/>
              <w:color w:val="000000"/>
              <w:sz w:val="20"/>
            </w:rPr>
            <w:t>Psikologi keluarga: Penanaman nilai dan penanganan konflik dalam keluarga</w:t>
          </w:r>
          <w:r w:rsidRPr="00D06C66">
            <w:rPr>
              <w:rFonts w:ascii="Palatino Linotype" w:eastAsia="Times New Roman" w:hAnsi="Palatino Linotype"/>
              <w:color w:val="000000"/>
              <w:sz w:val="20"/>
            </w:rPr>
            <w:t>. Kencana.</w:t>
          </w:r>
        </w:p>
        <w:p w14:paraId="09E51352" w14:textId="77777777" w:rsidR="00D06C66" w:rsidRPr="00D06C66" w:rsidRDefault="00D06C66" w:rsidP="00390831">
          <w:pPr>
            <w:autoSpaceDE w:val="0"/>
            <w:autoSpaceDN w:val="0"/>
            <w:spacing w:line="240" w:lineRule="auto"/>
            <w:ind w:left="142" w:hanging="568"/>
            <w:jc w:val="both"/>
            <w:divId w:val="1690109299"/>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Markani, R. (2023). Studi pustaka dalam penelitian kualitatif. </w:t>
          </w:r>
          <w:r w:rsidRPr="00D06C66">
            <w:rPr>
              <w:rFonts w:ascii="Palatino Linotype" w:eastAsia="Times New Roman" w:hAnsi="Palatino Linotype"/>
              <w:i/>
              <w:iCs/>
              <w:color w:val="000000"/>
              <w:sz w:val="20"/>
            </w:rPr>
            <w:t>Jurnal Ilmu Sosial</w:t>
          </w:r>
          <w:r w:rsidRPr="00D06C66">
            <w:rPr>
              <w:rFonts w:ascii="Palatino Linotype" w:eastAsia="Times New Roman" w:hAnsi="Palatino Linotype"/>
              <w:color w:val="000000"/>
              <w:sz w:val="20"/>
            </w:rPr>
            <w:t xml:space="preserve">, </w:t>
          </w:r>
          <w:r w:rsidRPr="00D06C66">
            <w:rPr>
              <w:rFonts w:ascii="Palatino Linotype" w:eastAsia="Times New Roman" w:hAnsi="Palatino Linotype"/>
              <w:i/>
              <w:iCs/>
              <w:color w:val="000000"/>
              <w:sz w:val="20"/>
            </w:rPr>
            <w:t>8</w:t>
          </w:r>
          <w:r w:rsidRPr="00D06C66">
            <w:rPr>
              <w:rFonts w:ascii="Palatino Linotype" w:eastAsia="Times New Roman" w:hAnsi="Palatino Linotype"/>
              <w:color w:val="000000"/>
              <w:sz w:val="20"/>
            </w:rPr>
            <w:t>(1), 33–42.</w:t>
          </w:r>
        </w:p>
        <w:p w14:paraId="3422F5B9" w14:textId="77777777" w:rsidR="00D06C66" w:rsidRPr="00D06C66" w:rsidRDefault="00D06C66" w:rsidP="00390831">
          <w:pPr>
            <w:autoSpaceDE w:val="0"/>
            <w:autoSpaceDN w:val="0"/>
            <w:spacing w:line="240" w:lineRule="auto"/>
            <w:ind w:left="142" w:hanging="568"/>
            <w:jc w:val="both"/>
            <w:divId w:val="1206986009"/>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Miles, M. </w:t>
          </w:r>
          <w:proofErr w:type="gramStart"/>
          <w:r w:rsidRPr="00D06C66">
            <w:rPr>
              <w:rFonts w:ascii="Palatino Linotype" w:eastAsia="Times New Roman" w:hAnsi="Palatino Linotype"/>
              <w:color w:val="000000"/>
              <w:sz w:val="20"/>
            </w:rPr>
            <w:t>B. ,</w:t>
          </w:r>
          <w:proofErr w:type="gramEnd"/>
          <w:r w:rsidRPr="00D06C66">
            <w:rPr>
              <w:rFonts w:ascii="Palatino Linotype" w:eastAsia="Times New Roman" w:hAnsi="Palatino Linotype"/>
              <w:color w:val="000000"/>
              <w:sz w:val="20"/>
            </w:rPr>
            <w:t xml:space="preserve"> Huberman, A. </w:t>
          </w:r>
          <w:proofErr w:type="gramStart"/>
          <w:r w:rsidRPr="00D06C66">
            <w:rPr>
              <w:rFonts w:ascii="Palatino Linotype" w:eastAsia="Times New Roman" w:hAnsi="Palatino Linotype"/>
              <w:color w:val="000000"/>
              <w:sz w:val="20"/>
            </w:rPr>
            <w:t>M. ,</w:t>
          </w:r>
          <w:proofErr w:type="gramEnd"/>
          <w:r w:rsidRPr="00D06C66">
            <w:rPr>
              <w:rFonts w:ascii="Palatino Linotype" w:eastAsia="Times New Roman" w:hAnsi="Palatino Linotype"/>
              <w:color w:val="000000"/>
              <w:sz w:val="20"/>
            </w:rPr>
            <w:t xml:space="preserve"> &amp; Saldaña, J. (2018). </w:t>
          </w:r>
          <w:r w:rsidRPr="00D06C66">
            <w:rPr>
              <w:rFonts w:ascii="Palatino Linotype" w:eastAsia="Times New Roman" w:hAnsi="Palatino Linotype"/>
              <w:i/>
              <w:iCs/>
              <w:color w:val="000000"/>
              <w:sz w:val="20"/>
            </w:rPr>
            <w:t>Qualitative data analysis: A methods sourcebook (4th ed.)</w:t>
          </w:r>
          <w:r w:rsidRPr="00D06C66">
            <w:rPr>
              <w:rFonts w:ascii="Palatino Linotype" w:eastAsia="Times New Roman" w:hAnsi="Palatino Linotype"/>
              <w:color w:val="000000"/>
              <w:sz w:val="20"/>
            </w:rPr>
            <w:t>. SAGE Publications.</w:t>
          </w:r>
        </w:p>
        <w:p w14:paraId="3C39983E" w14:textId="77777777" w:rsidR="00D06C66" w:rsidRPr="00D06C66" w:rsidRDefault="00D06C66" w:rsidP="00390831">
          <w:pPr>
            <w:autoSpaceDE w:val="0"/>
            <w:autoSpaceDN w:val="0"/>
            <w:spacing w:line="240" w:lineRule="auto"/>
            <w:ind w:left="142" w:hanging="568"/>
            <w:jc w:val="both"/>
            <w:divId w:val="46229293"/>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Moleong, L. J. (2002). </w:t>
          </w:r>
          <w:r w:rsidRPr="00D06C66">
            <w:rPr>
              <w:rFonts w:ascii="Palatino Linotype" w:eastAsia="Times New Roman" w:hAnsi="Palatino Linotype"/>
              <w:i/>
              <w:iCs/>
              <w:color w:val="000000"/>
              <w:sz w:val="20"/>
            </w:rPr>
            <w:t>Metodologi penelitian kualitatif</w:t>
          </w:r>
          <w:proofErr w:type="gramStart"/>
          <w:r w:rsidRPr="00D06C66">
            <w:rPr>
              <w:rFonts w:ascii="Palatino Linotype" w:eastAsia="Times New Roman" w:hAnsi="Palatino Linotype"/>
              <w:i/>
              <w:iCs/>
              <w:color w:val="000000"/>
              <w:sz w:val="20"/>
            </w:rPr>
            <w:t xml:space="preserve">. </w:t>
          </w:r>
          <w:r w:rsidRPr="00D06C66">
            <w:rPr>
              <w:rFonts w:ascii="Palatino Linotype" w:eastAsia="Times New Roman" w:hAnsi="Palatino Linotype"/>
              <w:color w:val="000000"/>
              <w:sz w:val="20"/>
            </w:rPr>
            <w:t>.</w:t>
          </w:r>
          <w:proofErr w:type="gramEnd"/>
          <w:r w:rsidRPr="00D06C66">
            <w:rPr>
              <w:rFonts w:ascii="Palatino Linotype" w:eastAsia="Times New Roman" w:hAnsi="Palatino Linotype"/>
              <w:color w:val="000000"/>
              <w:sz w:val="20"/>
            </w:rPr>
            <w:t xml:space="preserve"> Remaja Rosdakarya.</w:t>
          </w:r>
        </w:p>
        <w:p w14:paraId="08925ACB" w14:textId="77777777" w:rsidR="00D06C66" w:rsidRPr="00D06C66" w:rsidRDefault="00D06C66" w:rsidP="00390831">
          <w:pPr>
            <w:autoSpaceDE w:val="0"/>
            <w:autoSpaceDN w:val="0"/>
            <w:spacing w:line="240" w:lineRule="auto"/>
            <w:ind w:left="142" w:hanging="568"/>
            <w:jc w:val="both"/>
            <w:divId w:val="1107502672"/>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Nasution, S. (2024). </w:t>
          </w:r>
          <w:r w:rsidRPr="00D06C66">
            <w:rPr>
              <w:rFonts w:ascii="Palatino Linotype" w:eastAsia="Times New Roman" w:hAnsi="Palatino Linotype"/>
              <w:i/>
              <w:iCs/>
              <w:color w:val="000000"/>
              <w:sz w:val="20"/>
            </w:rPr>
            <w:t>Metode penelitian naturalistik-kualitatif</w:t>
          </w:r>
          <w:r w:rsidRPr="00D06C66">
            <w:rPr>
              <w:rFonts w:ascii="Palatino Linotype" w:eastAsia="Times New Roman" w:hAnsi="Palatino Linotype"/>
              <w:color w:val="000000"/>
              <w:sz w:val="20"/>
            </w:rPr>
            <w:t>. Bumi Aksara.</w:t>
          </w:r>
        </w:p>
        <w:p w14:paraId="71B1D02C" w14:textId="77777777" w:rsidR="00D06C66" w:rsidRPr="00D06C66" w:rsidRDefault="00D06C66" w:rsidP="00390831">
          <w:pPr>
            <w:autoSpaceDE w:val="0"/>
            <w:autoSpaceDN w:val="0"/>
            <w:spacing w:line="240" w:lineRule="auto"/>
            <w:ind w:left="142" w:hanging="568"/>
            <w:jc w:val="both"/>
            <w:divId w:val="1569076893"/>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Papalia, D. </w:t>
          </w:r>
          <w:proofErr w:type="gramStart"/>
          <w:r w:rsidRPr="00D06C66">
            <w:rPr>
              <w:rFonts w:ascii="Palatino Linotype" w:eastAsia="Times New Roman" w:hAnsi="Palatino Linotype"/>
              <w:color w:val="000000"/>
              <w:sz w:val="20"/>
            </w:rPr>
            <w:t>E. ,</w:t>
          </w:r>
          <w:proofErr w:type="gramEnd"/>
          <w:r w:rsidRPr="00D06C66">
            <w:rPr>
              <w:rFonts w:ascii="Palatino Linotype" w:eastAsia="Times New Roman" w:hAnsi="Palatino Linotype"/>
              <w:color w:val="000000"/>
              <w:sz w:val="20"/>
            </w:rPr>
            <w:t xml:space="preserve"> &amp; Martorell, G. (2021). </w:t>
          </w:r>
          <w:r w:rsidRPr="00D06C66">
            <w:rPr>
              <w:rFonts w:ascii="Palatino Linotype" w:eastAsia="Times New Roman" w:hAnsi="Palatino Linotype"/>
              <w:i/>
              <w:iCs/>
              <w:color w:val="000000"/>
              <w:sz w:val="20"/>
            </w:rPr>
            <w:t>Experience human development (14th ed.)</w:t>
          </w:r>
          <w:proofErr w:type="gramStart"/>
          <w:r w:rsidRPr="00D06C66">
            <w:rPr>
              <w:rFonts w:ascii="Palatino Linotype" w:eastAsia="Times New Roman" w:hAnsi="Palatino Linotype"/>
              <w:i/>
              <w:iCs/>
              <w:color w:val="000000"/>
              <w:sz w:val="20"/>
            </w:rPr>
            <w:t xml:space="preserve">. </w:t>
          </w:r>
          <w:r w:rsidRPr="00D06C66">
            <w:rPr>
              <w:rFonts w:ascii="Palatino Linotype" w:eastAsia="Times New Roman" w:hAnsi="Palatino Linotype"/>
              <w:color w:val="000000"/>
              <w:sz w:val="20"/>
            </w:rPr>
            <w:t>.</w:t>
          </w:r>
          <w:proofErr w:type="gramEnd"/>
          <w:r w:rsidRPr="00D06C66">
            <w:rPr>
              <w:rFonts w:ascii="Palatino Linotype" w:eastAsia="Times New Roman" w:hAnsi="Palatino Linotype"/>
              <w:color w:val="000000"/>
              <w:sz w:val="20"/>
            </w:rPr>
            <w:t xml:space="preserve"> McGraw-Hill Education.</w:t>
          </w:r>
        </w:p>
        <w:p w14:paraId="4D8C0B30" w14:textId="77463E23" w:rsidR="00D06C66" w:rsidRPr="00D06C66" w:rsidRDefault="00D06C66" w:rsidP="00390831">
          <w:pPr>
            <w:autoSpaceDE w:val="0"/>
            <w:autoSpaceDN w:val="0"/>
            <w:spacing w:line="240" w:lineRule="auto"/>
            <w:ind w:left="142" w:hanging="568"/>
            <w:jc w:val="both"/>
            <w:divId w:val="1798982514"/>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Santoso, </w:t>
          </w:r>
          <w:proofErr w:type="gramStart"/>
          <w:r w:rsidRPr="00D06C66">
            <w:rPr>
              <w:rFonts w:ascii="Palatino Linotype" w:eastAsia="Times New Roman" w:hAnsi="Palatino Linotype"/>
              <w:color w:val="000000"/>
              <w:sz w:val="20"/>
            </w:rPr>
            <w:t>B. ,</w:t>
          </w:r>
          <w:proofErr w:type="gramEnd"/>
          <w:r w:rsidRPr="00D06C66">
            <w:rPr>
              <w:rFonts w:ascii="Palatino Linotype" w:eastAsia="Times New Roman" w:hAnsi="Palatino Linotype"/>
              <w:color w:val="000000"/>
              <w:sz w:val="20"/>
            </w:rPr>
            <w:t xml:space="preserve"> &amp; Astuti, R. (2020). </w:t>
          </w:r>
          <w:r w:rsidR="00D6529A" w:rsidRPr="00D6529A">
            <w:rPr>
              <w:rFonts w:ascii="Palatino Linotype" w:eastAsia="Times New Roman" w:hAnsi="Palatino Linotype"/>
              <w:i/>
              <w:iCs/>
              <w:color w:val="000000"/>
              <w:sz w:val="20"/>
            </w:rPr>
            <w:t xml:space="preserve">Fektivitas </w:t>
          </w:r>
          <w:r w:rsidRPr="00D6529A">
            <w:rPr>
              <w:rFonts w:ascii="Palatino Linotype" w:eastAsia="Times New Roman" w:hAnsi="Palatino Linotype"/>
              <w:i/>
              <w:iCs/>
              <w:color w:val="000000"/>
              <w:sz w:val="20"/>
            </w:rPr>
            <w:t xml:space="preserve">Edukasi Hukum Syariah </w:t>
          </w:r>
          <w:r w:rsidR="00D6529A" w:rsidRPr="00D6529A">
            <w:rPr>
              <w:rFonts w:ascii="Palatino Linotype" w:eastAsia="Times New Roman" w:hAnsi="Palatino Linotype"/>
              <w:i/>
              <w:iCs/>
              <w:color w:val="000000"/>
              <w:sz w:val="20"/>
            </w:rPr>
            <w:t xml:space="preserve">Terhadap </w:t>
          </w:r>
          <w:r w:rsidRPr="00D6529A">
            <w:rPr>
              <w:rFonts w:ascii="Palatino Linotype" w:eastAsia="Times New Roman" w:hAnsi="Palatino Linotype"/>
              <w:i/>
              <w:iCs/>
              <w:color w:val="000000"/>
              <w:sz w:val="20"/>
            </w:rPr>
            <w:t>UMKM Tradisional</w:t>
          </w:r>
          <w:r w:rsidRPr="00D06C66">
            <w:rPr>
              <w:rFonts w:ascii="Palatino Linotype" w:eastAsia="Times New Roman" w:hAnsi="Palatino Linotype"/>
              <w:color w:val="000000"/>
              <w:sz w:val="20"/>
            </w:rPr>
            <w:t xml:space="preserve">. </w:t>
          </w:r>
          <w:r w:rsidRPr="00D06C66">
            <w:rPr>
              <w:rFonts w:ascii="Palatino Linotype" w:eastAsia="Times New Roman" w:hAnsi="Palatino Linotype"/>
              <w:i/>
              <w:iCs/>
              <w:color w:val="000000"/>
              <w:sz w:val="20"/>
            </w:rPr>
            <w:t>Jurnal Sosial Humaniora</w:t>
          </w:r>
          <w:r w:rsidRPr="00D06C66">
            <w:rPr>
              <w:rFonts w:ascii="Palatino Linotype" w:eastAsia="Times New Roman" w:hAnsi="Palatino Linotype"/>
              <w:color w:val="000000"/>
              <w:sz w:val="20"/>
            </w:rPr>
            <w:t xml:space="preserve">, </w:t>
          </w:r>
          <w:r w:rsidRPr="00D06C66">
            <w:rPr>
              <w:rFonts w:ascii="Palatino Linotype" w:eastAsia="Times New Roman" w:hAnsi="Palatino Linotype"/>
              <w:i/>
              <w:iCs/>
              <w:color w:val="000000"/>
              <w:sz w:val="20"/>
            </w:rPr>
            <w:t>14</w:t>
          </w:r>
          <w:r w:rsidRPr="00D06C66">
            <w:rPr>
              <w:rFonts w:ascii="Palatino Linotype" w:eastAsia="Times New Roman" w:hAnsi="Palatino Linotype"/>
              <w:color w:val="000000"/>
              <w:sz w:val="20"/>
            </w:rPr>
            <w:t>(2), 88–97.</w:t>
          </w:r>
        </w:p>
        <w:p w14:paraId="10961D29" w14:textId="77777777" w:rsidR="00D06C66" w:rsidRPr="00D06C66" w:rsidRDefault="00D06C66" w:rsidP="00390831">
          <w:pPr>
            <w:autoSpaceDE w:val="0"/>
            <w:autoSpaceDN w:val="0"/>
            <w:spacing w:line="240" w:lineRule="auto"/>
            <w:ind w:left="142" w:hanging="568"/>
            <w:jc w:val="both"/>
            <w:divId w:val="1759981336"/>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Santrock, J. W. (2011). </w:t>
          </w:r>
          <w:r w:rsidRPr="00D06C66">
            <w:rPr>
              <w:rFonts w:ascii="Palatino Linotype" w:eastAsia="Times New Roman" w:hAnsi="Palatino Linotype"/>
              <w:i/>
              <w:iCs/>
              <w:color w:val="000000"/>
              <w:sz w:val="20"/>
            </w:rPr>
            <w:t>Life-span development (13th ed.)</w:t>
          </w:r>
          <w:r w:rsidRPr="00D06C66">
            <w:rPr>
              <w:rFonts w:ascii="Palatino Linotype" w:eastAsia="Times New Roman" w:hAnsi="Palatino Linotype"/>
              <w:color w:val="000000"/>
              <w:sz w:val="20"/>
            </w:rPr>
            <w:t>. McGraw-Hill.</w:t>
          </w:r>
        </w:p>
        <w:p w14:paraId="69E976DF" w14:textId="77777777" w:rsidR="00D06C66" w:rsidRPr="00D06C66" w:rsidRDefault="00D06C66" w:rsidP="00390831">
          <w:pPr>
            <w:autoSpaceDE w:val="0"/>
            <w:autoSpaceDN w:val="0"/>
            <w:spacing w:line="240" w:lineRule="auto"/>
            <w:ind w:left="142" w:hanging="568"/>
            <w:jc w:val="both"/>
            <w:divId w:val="338509122"/>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Sugiyono. (2017). </w:t>
          </w:r>
          <w:r w:rsidRPr="00D06C66">
            <w:rPr>
              <w:rFonts w:ascii="Palatino Linotype" w:eastAsia="Times New Roman" w:hAnsi="Palatino Linotype"/>
              <w:i/>
              <w:iCs/>
              <w:color w:val="000000"/>
              <w:sz w:val="20"/>
            </w:rPr>
            <w:t>Metode penelitian kuantitatif, kualitatif, dan R&amp;D</w:t>
          </w:r>
          <w:r w:rsidRPr="00D06C66">
            <w:rPr>
              <w:rFonts w:ascii="Palatino Linotype" w:eastAsia="Times New Roman" w:hAnsi="Palatino Linotype"/>
              <w:color w:val="000000"/>
              <w:sz w:val="20"/>
            </w:rPr>
            <w:t>. Alfabeta.</w:t>
          </w:r>
        </w:p>
        <w:p w14:paraId="3C824611" w14:textId="77777777" w:rsidR="00D06C66" w:rsidRPr="00D06C66" w:rsidRDefault="00D06C66" w:rsidP="00390831">
          <w:pPr>
            <w:autoSpaceDE w:val="0"/>
            <w:autoSpaceDN w:val="0"/>
            <w:spacing w:line="240" w:lineRule="auto"/>
            <w:ind w:left="142" w:hanging="568"/>
            <w:jc w:val="both"/>
            <w:divId w:val="757943535"/>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Sugiyono. (2022). </w:t>
          </w:r>
          <w:r w:rsidRPr="00D06C66">
            <w:rPr>
              <w:rFonts w:ascii="Palatino Linotype" w:eastAsia="Times New Roman" w:hAnsi="Palatino Linotype"/>
              <w:i/>
              <w:iCs/>
              <w:color w:val="000000"/>
              <w:sz w:val="20"/>
            </w:rPr>
            <w:t>Metode penelitian kualitatif untuk penelitian ilmu sosial</w:t>
          </w:r>
          <w:r w:rsidRPr="00D06C66">
            <w:rPr>
              <w:rFonts w:ascii="Palatino Linotype" w:eastAsia="Times New Roman" w:hAnsi="Palatino Linotype"/>
              <w:color w:val="000000"/>
              <w:sz w:val="20"/>
            </w:rPr>
            <w:t>. Alfabeta.</w:t>
          </w:r>
        </w:p>
        <w:p w14:paraId="6CC6DA15" w14:textId="77777777" w:rsidR="00D06C66" w:rsidRPr="00D06C66" w:rsidRDefault="00D06C66" w:rsidP="00390831">
          <w:pPr>
            <w:autoSpaceDE w:val="0"/>
            <w:autoSpaceDN w:val="0"/>
            <w:spacing w:line="240" w:lineRule="auto"/>
            <w:ind w:left="142" w:hanging="568"/>
            <w:jc w:val="both"/>
            <w:divId w:val="139737139"/>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UNICEF. (2022). </w:t>
          </w:r>
          <w:r w:rsidRPr="00D06C66">
            <w:rPr>
              <w:rFonts w:ascii="Palatino Linotype" w:eastAsia="Times New Roman" w:hAnsi="Palatino Linotype"/>
              <w:i/>
              <w:iCs/>
              <w:color w:val="000000"/>
              <w:sz w:val="20"/>
            </w:rPr>
            <w:t>The state of the world’s children 2022: A fair chance for every child</w:t>
          </w:r>
          <w:r w:rsidRPr="00D06C66">
            <w:rPr>
              <w:rFonts w:ascii="Palatino Linotype" w:eastAsia="Times New Roman" w:hAnsi="Palatino Linotype"/>
              <w:color w:val="000000"/>
              <w:sz w:val="20"/>
            </w:rPr>
            <w:t>. UNICEF.</w:t>
          </w:r>
        </w:p>
        <w:p w14:paraId="23A944A7" w14:textId="77777777" w:rsidR="00D06C66" w:rsidRPr="00D06C66" w:rsidRDefault="00D06C66" w:rsidP="00390831">
          <w:pPr>
            <w:autoSpaceDE w:val="0"/>
            <w:autoSpaceDN w:val="0"/>
            <w:spacing w:line="240" w:lineRule="auto"/>
            <w:ind w:left="142" w:hanging="568"/>
            <w:jc w:val="both"/>
            <w:divId w:val="995299509"/>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WHO. (2022). </w:t>
          </w:r>
          <w:r w:rsidRPr="00D06C66">
            <w:rPr>
              <w:rFonts w:ascii="Palatino Linotype" w:eastAsia="Times New Roman" w:hAnsi="Palatino Linotype"/>
              <w:i/>
              <w:iCs/>
              <w:color w:val="000000"/>
              <w:sz w:val="20"/>
            </w:rPr>
            <w:t>Early childhood development and mental health</w:t>
          </w:r>
          <w:r w:rsidRPr="00D06C66">
            <w:rPr>
              <w:rFonts w:ascii="Palatino Linotype" w:eastAsia="Times New Roman" w:hAnsi="Palatino Linotype"/>
              <w:color w:val="000000"/>
              <w:sz w:val="20"/>
            </w:rPr>
            <w:t>. World Health Organization.</w:t>
          </w:r>
        </w:p>
        <w:p w14:paraId="2FBB793C" w14:textId="13BAD684" w:rsidR="00D06C66" w:rsidRPr="00D06C66" w:rsidRDefault="00D06C66" w:rsidP="00390831">
          <w:pPr>
            <w:autoSpaceDE w:val="0"/>
            <w:autoSpaceDN w:val="0"/>
            <w:spacing w:line="240" w:lineRule="auto"/>
            <w:ind w:left="142" w:hanging="568"/>
            <w:jc w:val="both"/>
            <w:divId w:val="31001510"/>
            <w:rPr>
              <w:rFonts w:ascii="Palatino Linotype" w:eastAsia="Times New Roman" w:hAnsi="Palatino Linotype"/>
              <w:color w:val="000000"/>
              <w:sz w:val="20"/>
            </w:rPr>
          </w:pPr>
          <w:r w:rsidRPr="00D06C66">
            <w:rPr>
              <w:rFonts w:ascii="Palatino Linotype" w:eastAsia="Times New Roman" w:hAnsi="Palatino Linotype"/>
              <w:color w:val="000000"/>
              <w:sz w:val="20"/>
            </w:rPr>
            <w:t xml:space="preserve">Zaloucho, M. (2020). </w:t>
          </w:r>
          <w:r w:rsidRPr="00D6529A">
            <w:rPr>
              <w:rFonts w:ascii="Palatino Linotype" w:eastAsia="Times New Roman" w:hAnsi="Palatino Linotype"/>
              <w:i/>
              <w:iCs/>
              <w:color w:val="000000"/>
              <w:sz w:val="20"/>
            </w:rPr>
            <w:t xml:space="preserve">Pemanfaatan </w:t>
          </w:r>
          <w:r w:rsidR="00D6529A" w:rsidRPr="00D6529A">
            <w:rPr>
              <w:rFonts w:ascii="Palatino Linotype" w:eastAsia="Times New Roman" w:hAnsi="Palatino Linotype"/>
              <w:i/>
              <w:iCs/>
              <w:color w:val="000000"/>
              <w:sz w:val="20"/>
            </w:rPr>
            <w:t>Pendekatan Kualitatif Dalam Penelitian Sosial</w:t>
          </w:r>
          <w:r w:rsidRPr="00D06C66">
            <w:rPr>
              <w:rFonts w:ascii="Palatino Linotype" w:eastAsia="Times New Roman" w:hAnsi="Palatino Linotype"/>
              <w:color w:val="000000"/>
              <w:sz w:val="20"/>
            </w:rPr>
            <w:t xml:space="preserve">. </w:t>
          </w:r>
          <w:r w:rsidRPr="00D06C66">
            <w:rPr>
              <w:rFonts w:ascii="Palatino Linotype" w:eastAsia="Times New Roman" w:hAnsi="Palatino Linotype"/>
              <w:i/>
              <w:iCs/>
              <w:color w:val="000000"/>
              <w:sz w:val="20"/>
            </w:rPr>
            <w:t>Jurnal Sosiologi,</w:t>
          </w:r>
          <w:r w:rsidRPr="00D06C66">
            <w:rPr>
              <w:rFonts w:ascii="Palatino Linotype" w:eastAsia="Times New Roman" w:hAnsi="Palatino Linotype"/>
              <w:color w:val="000000"/>
              <w:sz w:val="20"/>
            </w:rPr>
            <w:t xml:space="preserve"> </w:t>
          </w:r>
          <w:r w:rsidRPr="00D06C66">
            <w:rPr>
              <w:rFonts w:ascii="Palatino Linotype" w:eastAsia="Times New Roman" w:hAnsi="Palatino Linotype"/>
              <w:i/>
              <w:iCs/>
              <w:color w:val="000000"/>
              <w:sz w:val="20"/>
            </w:rPr>
            <w:t>14</w:t>
          </w:r>
          <w:r w:rsidRPr="00D06C66">
            <w:rPr>
              <w:rFonts w:ascii="Palatino Linotype" w:eastAsia="Times New Roman" w:hAnsi="Palatino Linotype"/>
              <w:color w:val="000000"/>
              <w:sz w:val="20"/>
            </w:rPr>
            <w:t>(2), 56–70.</w:t>
          </w:r>
        </w:p>
        <w:p w14:paraId="797D07EC" w14:textId="4626BFF9" w:rsidR="00425E5D" w:rsidRPr="00D06C66" w:rsidRDefault="00D06C66" w:rsidP="00390831">
          <w:pPr>
            <w:spacing w:line="240" w:lineRule="auto"/>
            <w:ind w:left="142" w:hanging="568"/>
            <w:jc w:val="both"/>
            <w:rPr>
              <w:rFonts w:ascii="Palatino Linotype" w:hAnsi="Palatino Linotype"/>
              <w:sz w:val="20"/>
            </w:rPr>
          </w:pPr>
          <w:r w:rsidRPr="00D06C66">
            <w:rPr>
              <w:rFonts w:ascii="Palatino Linotype" w:eastAsia="Times New Roman" w:hAnsi="Palatino Linotype"/>
              <w:color w:val="000000"/>
              <w:sz w:val="20"/>
            </w:rPr>
            <w:t> </w:t>
          </w:r>
        </w:p>
      </w:sdtContent>
    </w:sdt>
    <w:sectPr w:rsidR="00425E5D" w:rsidRPr="00D06C66" w:rsidSect="00733800">
      <w:headerReference w:type="even" r:id="rId9"/>
      <w:headerReference w:type="default" r:id="rId10"/>
      <w:footerReference w:type="even" r:id="rId11"/>
      <w:footerReference w:type="default" r:id="rId12"/>
      <w:headerReference w:type="first" r:id="rId13"/>
      <w:footerReference w:type="first" r:id="rId14"/>
      <w:pgSz w:w="11907" w:h="16443" w:code="9"/>
      <w:pgMar w:top="1701" w:right="1418" w:bottom="170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70F6" w14:textId="77777777" w:rsidR="002860D4" w:rsidRDefault="002860D4">
      <w:pPr>
        <w:spacing w:line="240" w:lineRule="auto"/>
      </w:pPr>
      <w:r>
        <w:separator/>
      </w:r>
    </w:p>
  </w:endnote>
  <w:endnote w:type="continuationSeparator" w:id="0">
    <w:p w14:paraId="597913F2" w14:textId="77777777" w:rsidR="002860D4" w:rsidRDefault="00286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91C3" w14:textId="68CCE8DD" w:rsidR="00565128" w:rsidRDefault="00037A83">
    <w:pPr>
      <w:pStyle w:val="Header"/>
      <w:spacing w:after="0" w:line="240" w:lineRule="auto"/>
      <w:rPr>
        <w:rFonts w:ascii="Palatino Linotype" w:hAnsi="Palatino Linotype"/>
        <w:i/>
        <w:iCs/>
        <w:sz w:val="18"/>
        <w:szCs w:val="18"/>
      </w:rPr>
    </w:pPr>
    <w:r>
      <w:rPr>
        <w:rFonts w:ascii="Palatino Linotype" w:hAnsi="Palatino Linotype"/>
        <w:sz w:val="18"/>
        <w:szCs w:val="18"/>
      </w:rPr>
      <mc:AlternateContent>
        <mc:Choice Requires="wps">
          <w:drawing>
            <wp:anchor distT="0" distB="0" distL="0" distR="0" simplePos="0" relativeHeight="5" behindDoc="0" locked="0" layoutInCell="1" allowOverlap="1" wp14:anchorId="02FB09EC" wp14:editId="73B8674A">
              <wp:simplePos x="0" y="0"/>
              <wp:positionH relativeFrom="column">
                <wp:posOffset>190196</wp:posOffset>
              </wp:positionH>
              <wp:positionV relativeFrom="paragraph">
                <wp:posOffset>6985</wp:posOffset>
              </wp:positionV>
              <wp:extent cx="0" cy="142619"/>
              <wp:effectExtent l="0" t="0" r="38100" b="29210"/>
              <wp:wrapNone/>
              <wp:docPr id="409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619"/>
                      </a:xfrm>
                      <a:prstGeom prst="line">
                        <a:avLst/>
                      </a:prstGeom>
                      <a:ln w="6350" cap="flat" cmpd="sng">
                        <a:solidFill>
                          <a:srgbClr val="000000"/>
                        </a:solidFill>
                        <a:prstDash val="solid"/>
                        <a:miter/>
                        <a:headEnd/>
                        <a:tailEnd/>
                      </a:ln>
                    </wps:spPr>
                    <wps:bodyPr/>
                  </wps:wsp>
                </a:graphicData>
              </a:graphic>
              <wp14:sizeRelV relativeFrom="margin">
                <wp14:pctHeight>0</wp14:pctHeight>
              </wp14:sizeRelV>
            </wp:anchor>
          </w:drawing>
        </mc:Choice>
        <mc:Fallback>
          <w:pict>
            <v:line w14:anchorId="79E1B50D" id="Straight Connector 10" o:spid="_x0000_s1026" style="position:absolute;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15pt,.55pt" to="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" strokeweight=".5pt">
              <v:stroke joinstyle="miter"/>
              <o:lock v:ext="edit" shapetype="f"/>
            </v:line>
          </w:pict>
        </mc:Fallback>
      </mc:AlternateContent>
    </w:r>
    <w:r>
      <w:rPr>
        <w:rFonts w:ascii="Palatino Linotype" w:hAnsi="Palatino Linotype"/>
        <w:sz w:val="18"/>
        <w:szCs w:val="18"/>
      </w:rPr>
      <w:fldChar w:fldCharType="begin"/>
    </w:r>
    <w:r>
      <w:rPr>
        <w:rFonts w:ascii="Palatino Linotype" w:hAnsi="Palatino Linotype"/>
        <w:sz w:val="18"/>
        <w:szCs w:val="18"/>
      </w:rPr>
      <w:instrText xml:space="preserve"> PAGE   \* MERGEFORMAT </w:instrText>
    </w:r>
    <w:r>
      <w:rPr>
        <w:rFonts w:ascii="Palatino Linotype" w:hAnsi="Palatino Linotype"/>
        <w:sz w:val="18"/>
        <w:szCs w:val="18"/>
      </w:rPr>
      <w:fldChar w:fldCharType="separate"/>
    </w:r>
    <w:r w:rsidR="004916E8">
      <w:rPr>
        <w:rFonts w:ascii="Palatino Linotype" w:hAnsi="Palatino Linotype"/>
        <w:sz w:val="18"/>
        <w:szCs w:val="18"/>
      </w:rPr>
      <w:t>8</w:t>
    </w:r>
    <w:r>
      <w:rPr>
        <w:rFonts w:ascii="Palatino Linotype" w:hAnsi="Palatino Linotype"/>
        <w:sz w:val="18"/>
        <w:szCs w:val="18"/>
      </w:rPr>
      <w:fldChar w:fldCharType="end"/>
    </w:r>
    <w:r>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82F8" w14:textId="76AD728F" w:rsidR="00565128" w:rsidRDefault="00037A83">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0" distR="0" simplePos="0" relativeHeight="6" behindDoc="0" locked="0" layoutInCell="1" allowOverlap="1" wp14:anchorId="045F89CF" wp14:editId="6036816B">
              <wp:simplePos x="0" y="0"/>
              <wp:positionH relativeFrom="column">
                <wp:posOffset>5478449</wp:posOffset>
              </wp:positionH>
              <wp:positionV relativeFrom="paragraph">
                <wp:posOffset>0</wp:posOffset>
              </wp:positionV>
              <wp:extent cx="0" cy="156881"/>
              <wp:effectExtent l="0" t="0" r="38100" b="33655"/>
              <wp:wrapNone/>
              <wp:docPr id="410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6881"/>
                      </a:xfrm>
                      <a:prstGeom prst="line">
                        <a:avLst/>
                      </a:prstGeom>
                      <a:ln w="6350" cap="flat" cmpd="sng">
                        <a:solidFill>
                          <a:srgbClr val="000000"/>
                        </a:solidFill>
                        <a:prstDash val="solid"/>
                        <a:miter/>
                        <a:headEnd/>
                        <a:tailEnd/>
                      </a:ln>
                    </wps:spPr>
                    <wps:bodyPr/>
                  </wps:wsp>
                </a:graphicData>
              </a:graphic>
              <wp14:sizeRelV relativeFrom="margin">
                <wp14:pctHeight>0</wp14:pctHeight>
              </wp14:sizeRelV>
            </wp:anchor>
          </w:drawing>
        </mc:Choice>
        <mc:Fallback>
          <w:pict>
            <v:line w14:anchorId="1BBDF06C" id="Straight Connector 11" o:spid="_x0000_s1026" style="position:absolute;z-index: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431.35pt,0" to="431.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" strokeweight=".5pt">
              <v:stroke joinstyle="miter"/>
              <o:lock v:ext="edit" shapetype="f"/>
            </v:line>
          </w:pict>
        </mc:Fallback>
      </mc:AlternateContent>
    </w:r>
    <w:r>
      <w:rPr>
        <w:rFonts w:ascii="Garamond" w:hAnsi="Garamond"/>
        <w:iCs/>
        <w:sz w:val="16"/>
        <w:szCs w:val="16"/>
      </w:rPr>
      <w:t xml:space="preserve">    </w:t>
    </w:r>
    <w:r>
      <w:rPr>
        <w:rFonts w:ascii="Garamond" w:hAnsi="Garamond"/>
        <w:iCs/>
        <w:sz w:val="16"/>
        <w:szCs w:val="16"/>
      </w:rPr>
      <w:tab/>
      <w:t xml:space="preserve"> </w:t>
    </w:r>
    <w:r>
      <w:rPr>
        <w:rFonts w:ascii="Palatino Linotype" w:hAnsi="Palatino Linotype"/>
        <w:iCs/>
        <w:sz w:val="18"/>
        <w:szCs w:val="18"/>
      </w:rPr>
      <w:t xml:space="preserve"> </w:t>
    </w:r>
    <w:r>
      <w:rPr>
        <w:rFonts w:ascii="Palatino Linotype" w:hAnsi="Palatino Linotype"/>
        <w:i w:val="0"/>
        <w:iCs/>
        <w:sz w:val="18"/>
        <w:szCs w:val="18"/>
      </w:rPr>
      <w:fldChar w:fldCharType="begin"/>
    </w:r>
    <w:r>
      <w:rPr>
        <w:rFonts w:ascii="Palatino Linotype" w:hAnsi="Palatino Linotype"/>
        <w:i w:val="0"/>
        <w:iCs/>
        <w:sz w:val="18"/>
        <w:szCs w:val="18"/>
      </w:rPr>
      <w:instrText xml:space="preserve"> PAGE   \* MERGEFORMAT </w:instrText>
    </w:r>
    <w:r>
      <w:rPr>
        <w:rFonts w:ascii="Palatino Linotype" w:hAnsi="Palatino Linotype"/>
        <w:i w:val="0"/>
        <w:iCs/>
        <w:sz w:val="18"/>
        <w:szCs w:val="18"/>
      </w:rPr>
      <w:fldChar w:fldCharType="separate"/>
    </w:r>
    <w:r w:rsidR="004916E8">
      <w:rPr>
        <w:rFonts w:ascii="Palatino Linotype" w:hAnsi="Palatino Linotype"/>
        <w:i w:val="0"/>
        <w:iCs/>
        <w:sz w:val="18"/>
        <w:szCs w:val="18"/>
      </w:rPr>
      <w:t>9</w:t>
    </w:r>
    <w:r>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tblGrid>
    <w:tr w:rsidR="00565128" w14:paraId="326F25BA" w14:textId="77777777">
      <w:trPr>
        <w:trHeight w:val="699"/>
      </w:trPr>
      <w:tc>
        <w:tcPr>
          <w:tcW w:w="1134" w:type="dxa"/>
          <w:tcBorders>
            <w:top w:val="single" w:sz="4" w:space="0" w:color="auto"/>
          </w:tcBorders>
          <w:vAlign w:val="center"/>
          <w:hideMark/>
        </w:tcPr>
        <w:p w14:paraId="7C74BE8D" w14:textId="77777777" w:rsidR="00565128" w:rsidRDefault="00037A83">
          <w:pPr>
            <w:spacing w:line="256" w:lineRule="auto"/>
            <w:contextualSpacing/>
            <w:jc w:val="center"/>
            <w:rPr>
              <w:rFonts w:ascii="Book Antiqua" w:eastAsia="Book Antiqua" w:hAnsi="Book Antiqua" w:cs="Book Antiqua"/>
              <w:sz w:val="32"/>
              <w:szCs w:val="32"/>
            </w:rPr>
          </w:pPr>
          <w:r>
            <w:rPr>
              <w:noProof/>
              <w:lang w:val="en-US"/>
            </w:rPr>
            <w:drawing>
              <wp:inline distT="0" distB="0" distL="0" distR="0" wp14:anchorId="1FEB821F" wp14:editId="28EB9463">
                <wp:extent cx="564543" cy="197291"/>
                <wp:effectExtent l="0" t="0" r="6985" b="0"/>
                <wp:docPr id="4102" name="Picture 6"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1" cstate="print"/>
                        <a:srcRect/>
                        <a:stretch/>
                      </pic:blipFill>
                      <pic:spPr>
                        <a:xfrm>
                          <a:off x="0" y="0"/>
                          <a:ext cx="564543" cy="197291"/>
                        </a:xfrm>
                        <a:prstGeom prst="rect">
                          <a:avLst/>
                        </a:prstGeom>
                        <a:ln>
                          <a:noFill/>
                        </a:ln>
                      </pic:spPr>
                    </pic:pic>
                  </a:graphicData>
                </a:graphic>
              </wp:inline>
            </w:drawing>
          </w:r>
        </w:p>
      </w:tc>
      <w:tc>
        <w:tcPr>
          <w:tcW w:w="7938" w:type="dxa"/>
          <w:tcBorders>
            <w:top w:val="single" w:sz="4" w:space="0" w:color="auto"/>
          </w:tcBorders>
          <w:hideMark/>
        </w:tcPr>
        <w:p w14:paraId="25BF2EB2" w14:textId="71A997FF" w:rsidR="00565128" w:rsidRDefault="00037A83">
          <w:pPr>
            <w:spacing w:line="240" w:lineRule="auto"/>
            <w:ind w:right="-108"/>
            <w:jc w:val="both"/>
            <w:rPr>
              <w:rFonts w:ascii="Cambria" w:hAnsi="Cambria" w:cs="Calibri"/>
              <w:spacing w:val="-1"/>
              <w:szCs w:val="16"/>
            </w:rPr>
          </w:pPr>
          <w:r>
            <w:rPr>
              <w:rFonts w:ascii="Cambria" w:hAnsi="Cambria" w:cs="Calibri"/>
              <w:b/>
              <w:szCs w:val="16"/>
            </w:rPr>
            <w:t>©</w:t>
          </w:r>
          <w:r>
            <w:rPr>
              <w:rFonts w:ascii="Cambria" w:hAnsi="Cambria" w:cs="Calibri"/>
              <w:b/>
              <w:spacing w:val="36"/>
              <w:szCs w:val="16"/>
            </w:rPr>
            <w:t xml:space="preserve"> </w:t>
          </w:r>
          <w:r>
            <w:rPr>
              <w:rFonts w:ascii="Palatino Linotype" w:hAnsi="Palatino Linotype" w:cs="Calibri"/>
              <w:b/>
              <w:spacing w:val="-1"/>
              <w:szCs w:val="16"/>
            </w:rPr>
            <w:t>202</w:t>
          </w:r>
          <w:r w:rsidR="00B27809">
            <w:rPr>
              <w:rFonts w:ascii="Palatino Linotype" w:hAnsi="Palatino Linotype" w:cs="Calibri"/>
              <w:b/>
              <w:spacing w:val="-1"/>
              <w:szCs w:val="16"/>
            </w:rPr>
            <w:t>5</w:t>
          </w:r>
          <w:r>
            <w:rPr>
              <w:rFonts w:ascii="Palatino Linotype" w:hAnsi="Palatino Linotype" w:cs="Calibri"/>
              <w:b/>
              <w:spacing w:val="36"/>
              <w:szCs w:val="16"/>
            </w:rPr>
            <w:t xml:space="preserve"> </w:t>
          </w:r>
          <w:r>
            <w:rPr>
              <w:rFonts w:ascii="Palatino Linotype" w:hAnsi="Palatino Linotype" w:cs="Calibri"/>
              <w:b/>
              <w:spacing w:val="-1"/>
              <w:szCs w:val="16"/>
            </w:rPr>
            <w:t>by</w:t>
          </w:r>
          <w:r>
            <w:rPr>
              <w:rFonts w:ascii="Palatino Linotype" w:hAnsi="Palatino Linotype" w:cs="Calibri"/>
              <w:b/>
              <w:spacing w:val="34"/>
              <w:szCs w:val="16"/>
            </w:rPr>
            <w:t xml:space="preserve"> </w:t>
          </w:r>
          <w:r>
            <w:rPr>
              <w:rFonts w:ascii="Palatino Linotype" w:hAnsi="Palatino Linotype" w:cs="Calibri"/>
              <w:b/>
              <w:szCs w:val="16"/>
            </w:rPr>
            <w:t>the</w:t>
          </w:r>
          <w:r>
            <w:rPr>
              <w:rFonts w:ascii="Palatino Linotype" w:hAnsi="Palatino Linotype" w:cs="Calibri"/>
              <w:b/>
              <w:spacing w:val="35"/>
              <w:szCs w:val="16"/>
            </w:rPr>
            <w:t xml:space="preserve"> </w:t>
          </w:r>
          <w:r>
            <w:rPr>
              <w:rFonts w:ascii="Palatino Linotype" w:hAnsi="Palatino Linotype" w:cs="Calibri"/>
              <w:b/>
              <w:szCs w:val="16"/>
            </w:rPr>
            <w:t>authors</w:t>
          </w:r>
          <w:r>
            <w:rPr>
              <w:rFonts w:ascii="Palatino Linotype" w:hAnsi="Palatino Linotype" w:cs="Calibri"/>
              <w:szCs w:val="16"/>
            </w:rPr>
            <w:t>.</w:t>
          </w:r>
          <w:r>
            <w:rPr>
              <w:rFonts w:ascii="Palatino Linotype" w:hAnsi="Palatino Linotype" w:cs="Calibri"/>
              <w:spacing w:val="29"/>
              <w:szCs w:val="16"/>
            </w:rPr>
            <w:t xml:space="preserve"> </w:t>
          </w:r>
          <w:r>
            <w:rPr>
              <w:rFonts w:ascii="Palatino Linotype" w:hAnsi="Palatino Linotype" w:cs="Calibri"/>
              <w:spacing w:val="-1"/>
              <w:szCs w:val="16"/>
            </w:rPr>
            <w:t>Submitted</w:t>
          </w:r>
          <w:r>
            <w:rPr>
              <w:rFonts w:ascii="Palatino Linotype" w:hAnsi="Palatino Linotype" w:cs="Calibri"/>
              <w:spacing w:val="28"/>
              <w:szCs w:val="16"/>
            </w:rPr>
            <w:t xml:space="preserve"> </w:t>
          </w:r>
          <w:r>
            <w:rPr>
              <w:rFonts w:ascii="Palatino Linotype" w:hAnsi="Palatino Linotype" w:cs="Calibri"/>
              <w:spacing w:val="-1"/>
              <w:szCs w:val="16"/>
            </w:rPr>
            <w:t>for</w:t>
          </w:r>
          <w:r>
            <w:rPr>
              <w:rFonts w:ascii="Palatino Linotype" w:hAnsi="Palatino Linotype" w:cs="Calibri"/>
              <w:spacing w:val="28"/>
              <w:szCs w:val="16"/>
            </w:rPr>
            <w:t xml:space="preserve"> </w:t>
          </w:r>
          <w:r>
            <w:rPr>
              <w:rFonts w:ascii="Palatino Linotype" w:hAnsi="Palatino Linotype" w:cs="Calibri"/>
              <w:spacing w:val="-1"/>
              <w:szCs w:val="16"/>
            </w:rPr>
            <w:t>possible</w:t>
          </w:r>
          <w:r>
            <w:rPr>
              <w:rFonts w:ascii="Palatino Linotype" w:hAnsi="Palatino Linotype" w:cs="Calibri"/>
              <w:spacing w:val="28"/>
              <w:szCs w:val="16"/>
            </w:rPr>
            <w:t xml:space="preserve"> </w:t>
          </w:r>
          <w:r>
            <w:rPr>
              <w:rFonts w:ascii="Palatino Linotype" w:hAnsi="Palatino Linotype" w:cs="Calibri"/>
              <w:spacing w:val="-1"/>
              <w:szCs w:val="16"/>
            </w:rPr>
            <w:t>open</w:t>
          </w:r>
          <w:r>
            <w:rPr>
              <w:rFonts w:ascii="Palatino Linotype" w:hAnsi="Palatino Linotype" w:cs="Calibri"/>
              <w:spacing w:val="30"/>
              <w:szCs w:val="16"/>
            </w:rPr>
            <w:t xml:space="preserve"> </w:t>
          </w:r>
          <w:r>
            <w:rPr>
              <w:rFonts w:ascii="Palatino Linotype" w:hAnsi="Palatino Linotype" w:cs="Calibri"/>
              <w:spacing w:val="-1"/>
              <w:szCs w:val="16"/>
            </w:rPr>
            <w:t>access</w:t>
          </w:r>
          <w:r>
            <w:rPr>
              <w:rFonts w:ascii="Palatino Linotype" w:hAnsi="Palatino Linotype" w:cs="Calibri"/>
              <w:spacing w:val="27"/>
              <w:szCs w:val="16"/>
            </w:rPr>
            <w:t xml:space="preserve"> </w:t>
          </w:r>
          <w:r>
            <w:rPr>
              <w:rFonts w:ascii="Palatino Linotype" w:hAnsi="Palatino Linotype" w:cs="Calibri"/>
              <w:spacing w:val="-1"/>
              <w:szCs w:val="16"/>
            </w:rPr>
            <w:t>publication</w:t>
          </w:r>
          <w:r>
            <w:rPr>
              <w:rFonts w:ascii="Palatino Linotype" w:hAnsi="Palatino Linotype" w:cs="Calibri"/>
              <w:spacing w:val="30"/>
              <w:szCs w:val="16"/>
            </w:rPr>
            <w:t xml:space="preserve"> </w:t>
          </w:r>
          <w:r>
            <w:rPr>
              <w:rFonts w:ascii="Palatino Linotype" w:hAnsi="Palatino Linotype" w:cs="Calibri"/>
              <w:szCs w:val="16"/>
            </w:rPr>
            <w:t>under</w:t>
          </w:r>
          <w:r>
            <w:rPr>
              <w:rFonts w:ascii="Palatino Linotype" w:hAnsi="Palatino Linotype" w:cs="Calibri"/>
              <w:spacing w:val="28"/>
              <w:szCs w:val="16"/>
            </w:rPr>
            <w:t xml:space="preserve"> </w:t>
          </w:r>
          <w:r>
            <w:rPr>
              <w:rFonts w:ascii="Palatino Linotype" w:hAnsi="Palatino Linotype" w:cs="Calibri"/>
              <w:szCs w:val="16"/>
            </w:rPr>
            <w:t>the</w:t>
          </w:r>
          <w:r>
            <w:rPr>
              <w:rFonts w:ascii="Palatino Linotype" w:hAnsi="Palatino Linotype" w:cs="Calibri"/>
              <w:spacing w:val="29"/>
              <w:szCs w:val="16"/>
            </w:rPr>
            <w:t xml:space="preserve"> </w:t>
          </w:r>
          <w:r>
            <w:rPr>
              <w:rFonts w:ascii="Palatino Linotype" w:hAnsi="Palatino Linotype" w:cs="Calibri"/>
              <w:spacing w:val="-1"/>
              <w:szCs w:val="16"/>
            </w:rPr>
            <w:t>terms</w:t>
          </w:r>
          <w:r>
            <w:rPr>
              <w:rFonts w:ascii="Palatino Linotype" w:hAnsi="Palatino Linotype" w:cs="Calibri"/>
              <w:spacing w:val="30"/>
              <w:szCs w:val="16"/>
            </w:rPr>
            <w:t xml:space="preserve"> </w:t>
          </w:r>
          <w:r>
            <w:rPr>
              <w:rFonts w:ascii="Palatino Linotype" w:hAnsi="Palatino Linotype" w:cs="Calibri"/>
              <w:spacing w:val="-1"/>
              <w:szCs w:val="16"/>
            </w:rPr>
            <w:t>and</w:t>
          </w:r>
          <w:r>
            <w:rPr>
              <w:rFonts w:ascii="Palatino Linotype" w:hAnsi="Palatino Linotype" w:cs="Calibri"/>
              <w:spacing w:val="87"/>
              <w:szCs w:val="16"/>
            </w:rPr>
            <w:t xml:space="preserve"> </w:t>
          </w:r>
          <w:r>
            <w:rPr>
              <w:rFonts w:ascii="Palatino Linotype" w:hAnsi="Palatino Linotype" w:cs="Calibri"/>
              <w:spacing w:val="-1"/>
              <w:szCs w:val="16"/>
            </w:rPr>
            <w:t>conditions</w:t>
          </w:r>
          <w:r>
            <w:rPr>
              <w:rFonts w:ascii="Palatino Linotype" w:hAnsi="Palatino Linotype" w:cs="Calibri"/>
              <w:spacing w:val="18"/>
              <w:szCs w:val="16"/>
            </w:rPr>
            <w:t xml:space="preserve"> </w:t>
          </w:r>
          <w:r>
            <w:rPr>
              <w:rFonts w:ascii="Palatino Linotype" w:hAnsi="Palatino Linotype" w:cs="Calibri"/>
              <w:szCs w:val="16"/>
            </w:rPr>
            <w:t>of</w:t>
          </w:r>
          <w:r>
            <w:rPr>
              <w:rFonts w:ascii="Palatino Linotype" w:hAnsi="Palatino Linotype" w:cs="Calibri"/>
              <w:spacing w:val="19"/>
              <w:szCs w:val="16"/>
            </w:rPr>
            <w:t xml:space="preserve"> </w:t>
          </w:r>
          <w:r>
            <w:rPr>
              <w:rFonts w:ascii="Palatino Linotype" w:hAnsi="Palatino Linotype" w:cs="Calibri"/>
              <w:spacing w:val="-1"/>
              <w:szCs w:val="16"/>
            </w:rPr>
            <w:t>the</w:t>
          </w:r>
          <w:r>
            <w:rPr>
              <w:rFonts w:ascii="Palatino Linotype" w:hAnsi="Palatino Linotype" w:cs="Calibri"/>
              <w:spacing w:val="42"/>
              <w:szCs w:val="16"/>
            </w:rPr>
            <w:t xml:space="preserve"> </w:t>
          </w:r>
          <w:r>
            <w:rPr>
              <w:rFonts w:ascii="Palatino Linotype" w:hAnsi="Palatino Linotype" w:cs="Calibri"/>
              <w:spacing w:val="-1"/>
              <w:szCs w:val="16"/>
            </w:rPr>
            <w:t>Creative</w:t>
          </w:r>
          <w:r>
            <w:rPr>
              <w:rFonts w:ascii="Palatino Linotype" w:hAnsi="Palatino Linotype" w:cs="Calibri"/>
              <w:spacing w:val="20"/>
              <w:szCs w:val="16"/>
            </w:rPr>
            <w:t xml:space="preserve"> </w:t>
          </w:r>
          <w:r>
            <w:rPr>
              <w:rFonts w:ascii="Palatino Linotype" w:hAnsi="Palatino Linotype" w:cs="Calibri"/>
              <w:spacing w:val="-1"/>
              <w:szCs w:val="16"/>
            </w:rPr>
            <w:t>Commons</w:t>
          </w:r>
          <w:r>
            <w:rPr>
              <w:rFonts w:ascii="Palatino Linotype" w:hAnsi="Palatino Linotype" w:cs="Calibri"/>
              <w:spacing w:val="19"/>
              <w:szCs w:val="16"/>
            </w:rPr>
            <w:t xml:space="preserve"> </w:t>
          </w:r>
          <w:r>
            <w:rPr>
              <w:rFonts w:ascii="Palatino Linotype" w:hAnsi="Palatino Linotype" w:cs="Calibri"/>
              <w:spacing w:val="-1"/>
              <w:szCs w:val="16"/>
            </w:rPr>
            <w:t xml:space="preserve">Attribution </w:t>
          </w:r>
          <w:r>
            <w:rPr>
              <w:rFonts w:ascii="Palatino Linotype" w:hAnsi="Palatino Linotype" w:cs="Calibri"/>
              <w:szCs w:val="16"/>
            </w:rPr>
            <w:t>4.0</w:t>
          </w:r>
          <w:r>
            <w:rPr>
              <w:rFonts w:ascii="Palatino Linotype" w:hAnsi="Palatino Linotype" w:cs="Calibri"/>
              <w:spacing w:val="20"/>
              <w:szCs w:val="16"/>
            </w:rPr>
            <w:t xml:space="preserve"> </w:t>
          </w:r>
          <w:r>
            <w:rPr>
              <w:rFonts w:ascii="Palatino Linotype" w:hAnsi="Palatino Linotype" w:cs="Calibri"/>
              <w:spacing w:val="-1"/>
              <w:szCs w:val="16"/>
            </w:rPr>
            <w:t>International</w:t>
          </w:r>
          <w:r>
            <w:rPr>
              <w:rFonts w:ascii="Palatino Linotype" w:hAnsi="Palatino Linotype" w:cs="Calibri"/>
              <w:spacing w:val="88"/>
              <w:szCs w:val="16"/>
            </w:rPr>
            <w:t xml:space="preserve"> </w:t>
          </w:r>
          <w:r>
            <w:rPr>
              <w:rFonts w:ascii="Palatino Linotype" w:hAnsi="Palatino Linotype" w:cs="Calibri"/>
              <w:spacing w:val="-1"/>
              <w:szCs w:val="16"/>
            </w:rPr>
            <w:t>License</w:t>
          </w:r>
          <w:r>
            <w:rPr>
              <w:rFonts w:ascii="Palatino Linotype" w:hAnsi="Palatino Linotype" w:cs="Calibri"/>
              <w:spacing w:val="-8"/>
              <w:szCs w:val="16"/>
            </w:rPr>
            <w:t xml:space="preserve"> </w:t>
          </w:r>
          <w:r>
            <w:rPr>
              <w:rFonts w:ascii="Palatino Linotype" w:hAnsi="Palatino Linotype" w:cs="Calibri"/>
              <w:szCs w:val="16"/>
            </w:rPr>
            <w:t>(CC</w:t>
          </w:r>
          <w:r>
            <w:rPr>
              <w:rFonts w:ascii="Palatino Linotype" w:hAnsi="Palatino Linotype" w:cs="Calibri"/>
              <w:spacing w:val="-9"/>
              <w:szCs w:val="16"/>
            </w:rPr>
            <w:t xml:space="preserve"> </w:t>
          </w:r>
          <w:r>
            <w:rPr>
              <w:rFonts w:ascii="Palatino Linotype" w:hAnsi="Palatino Linotype" w:cs="Calibri"/>
              <w:szCs w:val="16"/>
            </w:rPr>
            <w:t>BY)</w:t>
          </w:r>
          <w:r>
            <w:rPr>
              <w:rFonts w:ascii="Palatino Linotype" w:hAnsi="Palatino Linotype" w:cs="Calibri"/>
              <w:spacing w:val="-8"/>
              <w:szCs w:val="16"/>
            </w:rPr>
            <w:t xml:space="preserve"> </w:t>
          </w:r>
          <w:r>
            <w:rPr>
              <w:rFonts w:ascii="Palatino Linotype" w:hAnsi="Palatino Linotype" w:cs="Calibri"/>
              <w:spacing w:val="-1"/>
              <w:szCs w:val="16"/>
            </w:rPr>
            <w:t>license</w:t>
          </w:r>
          <w:r>
            <w:rPr>
              <w:rFonts w:ascii="Palatino Linotype" w:hAnsi="Palatino Linotype" w:cs="Calibri"/>
              <w:spacing w:val="-8"/>
              <w:szCs w:val="16"/>
            </w:rPr>
            <w:t xml:space="preserve"> </w:t>
          </w:r>
          <w:r>
            <w:rPr>
              <w:rFonts w:ascii="Palatino Linotype" w:hAnsi="Palatino Linotype" w:cs="Calibri"/>
              <w:spacing w:val="-1"/>
              <w:szCs w:val="16"/>
            </w:rPr>
            <w:t>(</w:t>
          </w:r>
          <w:hyperlink r:id="rId2" w:history="1">
            <w:r>
              <w:rPr>
                <w:rStyle w:val="Hyperlink"/>
                <w:rFonts w:ascii="Palatino Linotype" w:hAnsi="Palatino Linotype" w:cs="Calibri"/>
                <w:spacing w:val="-1"/>
                <w:szCs w:val="16"/>
              </w:rPr>
              <w:t>https://creativecommons.org/licenses/by/4.0/</w:t>
            </w:r>
          </w:hyperlink>
          <w:r>
            <w:rPr>
              <w:rFonts w:ascii="Palatino Linotype" w:hAnsi="Palatino Linotype" w:cs="Calibri"/>
              <w:spacing w:val="-1"/>
              <w:szCs w:val="16"/>
            </w:rPr>
            <w:t>).</w:t>
          </w:r>
        </w:p>
      </w:tc>
    </w:tr>
  </w:tbl>
  <w:p w14:paraId="6D0719D9" w14:textId="77777777" w:rsidR="00565128" w:rsidRDefault="00037A83">
    <w:pPr>
      <w:spacing w:line="240" w:lineRule="auto"/>
      <w:ind w:left="851" w:right="850"/>
      <w:jc w:val="center"/>
      <w:rPr>
        <w:rFonts w:ascii="Palatino Linotype" w:hAnsi="Palatino Linotype" w:cs="Arial"/>
        <w:sz w:val="18"/>
        <w:szCs w:val="18"/>
      </w:rPr>
    </w:pPr>
    <w:r>
      <w:rPr>
        <w:rStyle w:val="tlid-translation"/>
        <w:rFonts w:ascii="Palatino Linotype" w:hAnsi="Palatino Linotype" w:cs="Arial"/>
        <w:sz w:val="18"/>
        <w:szCs w:val="18"/>
      </w:rPr>
      <w:t>Published by Institut Agama Islam Sunan Giri (INSURI) Ponorogo; Indonesia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FF93" w14:textId="77777777" w:rsidR="002860D4" w:rsidRDefault="002860D4">
      <w:pPr>
        <w:spacing w:line="240" w:lineRule="auto"/>
      </w:pPr>
      <w:r>
        <w:separator/>
      </w:r>
    </w:p>
  </w:footnote>
  <w:footnote w:type="continuationSeparator" w:id="0">
    <w:p w14:paraId="4CA14733" w14:textId="77777777" w:rsidR="002860D4" w:rsidRDefault="002860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D7EE" w14:textId="77777777" w:rsidR="00565128" w:rsidRDefault="00037A83">
    <w:pPr>
      <w:pStyle w:val="Header"/>
      <w:rPr>
        <w:rFonts w:ascii="Palatino Linotype" w:hAnsi="Palatino Linotype"/>
        <w:i/>
        <w:iCs/>
        <w:sz w:val="16"/>
        <w:szCs w:val="16"/>
      </w:rPr>
    </w:pPr>
    <w:r>
      <w:rPr>
        <w:rFonts w:ascii="Palatino Linotype" w:hAnsi="Palatino Linotype"/>
        <w:sz w:val="16"/>
        <w:szCs w:val="16"/>
      </w:rPr>
      <mc:AlternateContent>
        <mc:Choice Requires="wps">
          <w:drawing>
            <wp:anchor distT="0" distB="0" distL="0" distR="0" simplePos="0" relativeHeight="4" behindDoc="0" locked="0" layoutInCell="1" allowOverlap="1" wp14:anchorId="181FBAB7" wp14:editId="144AAAC4">
              <wp:simplePos x="0" y="0"/>
              <wp:positionH relativeFrom="column">
                <wp:posOffset>0</wp:posOffset>
              </wp:positionH>
              <wp:positionV relativeFrom="paragraph">
                <wp:posOffset>202771</wp:posOffset>
              </wp:positionV>
              <wp:extent cx="5750560" cy="0"/>
              <wp:effectExtent l="0" t="0" r="0" b="0"/>
              <wp:wrapNone/>
              <wp:docPr id="409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a:ln w="12700" cap="flat" cmpd="sng">
                        <a:solidFill>
                          <a:srgbClr val="000000"/>
                        </a:solidFill>
                        <a:prstDash val="solid"/>
                        <a:miter/>
                        <a:headEnd/>
                        <a:tailEnd/>
                      </a:ln>
                    </wps:spPr>
                    <wps:bodyPr/>
                  </wps:wsp>
                </a:graphicData>
              </a:graphic>
            </wp:anchor>
          </w:drawing>
        </mc:Choice>
        <mc:Fallback>
          <w:pict>
            <v:line w14:anchorId="2C8F65BC" id="Straight Connector 9"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0,15.95pt" to="452.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" strokeweight="1pt">
              <v:stroke joinstyle="miter"/>
              <o:lock v:ext="edit" shapetype="f"/>
            </v:line>
          </w:pict>
        </mc:Fallback>
      </mc:AlternateContent>
    </w:r>
    <w:r>
      <w:rPr>
        <w:rFonts w:ascii="Palatino Linotype" w:hAnsi="Palatino Linotype"/>
        <w:i/>
        <w:iCs/>
        <w:sz w:val="16"/>
        <w:szCs w:val="16"/>
      </w:rPr>
      <w:t>Social Science Academic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5E3F" w14:textId="7D1ED0BC" w:rsidR="00653E4A" w:rsidRPr="006F6D7D" w:rsidRDefault="00037A83" w:rsidP="00B27809">
    <w:pPr>
      <w:tabs>
        <w:tab w:val="left" w:pos="8647"/>
      </w:tabs>
      <w:spacing w:line="240" w:lineRule="auto"/>
      <w:jc w:val="both"/>
      <w:rPr>
        <w:rFonts w:ascii="Palatino Linotype" w:hAnsi="Palatino Linotype"/>
        <w:i/>
        <w:iCs/>
        <w:szCs w:val="16"/>
        <w:lang w:val="en-US"/>
      </w:rPr>
    </w:pPr>
    <w:r w:rsidRPr="006F6D7D">
      <w:rPr>
        <w:rFonts w:ascii="Palatino Linotype" w:hAnsi="Palatino Linotype"/>
        <w:i/>
        <w:iCs/>
        <w:noProof/>
        <w:szCs w:val="16"/>
        <w:lang w:val="en-US"/>
      </w:rPr>
      <mc:AlternateContent>
        <mc:Choice Requires="wps">
          <w:drawing>
            <wp:anchor distT="0" distB="0" distL="0" distR="0" simplePos="0" relativeHeight="251714048" behindDoc="0" locked="0" layoutInCell="1" allowOverlap="1" wp14:anchorId="0F85E218" wp14:editId="1E3F71BC">
              <wp:simplePos x="0" y="0"/>
              <wp:positionH relativeFrom="column">
                <wp:posOffset>3175</wp:posOffset>
              </wp:positionH>
              <wp:positionV relativeFrom="paragraph">
                <wp:posOffset>451181</wp:posOffset>
              </wp:positionV>
              <wp:extent cx="5750560" cy="0"/>
              <wp:effectExtent l="0" t="0" r="0" b="0"/>
              <wp:wrapNone/>
              <wp:docPr id="40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0560" cy="0"/>
                      </a:xfrm>
                      <a:prstGeom prst="line">
                        <a:avLst/>
                      </a:prstGeom>
                      <a:ln w="12700" cap="flat" cmpd="sng">
                        <a:solidFill>
                          <a:srgbClr val="000000"/>
                        </a:solidFill>
                        <a:prstDash val="solid"/>
                        <a:miter/>
                        <a:headEnd/>
                        <a:tailEnd/>
                      </a:ln>
                    </wps:spPr>
                    <wps:bodyPr/>
                  </wps:wsp>
                </a:graphicData>
              </a:graphic>
            </wp:anchor>
          </w:drawing>
        </mc:Choice>
        <mc:Fallback>
          <w:pict>
            <v:line w14:anchorId="6FFB5C2C" id="Straight Connector 7" o:spid="_x0000_s1026" style="position:absolute;z-index:251714048;visibility:visible;mso-wrap-style:square;mso-wrap-distance-left:0;mso-wrap-distance-top:0;mso-wrap-distance-right:0;mso-wrap-distance-bottom:0;mso-position-horizontal:absolute;mso-position-horizontal-relative:text;mso-position-vertical:absolute;mso-position-vertical-relative:text" from=".25pt,35.55pt" to="453.0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" strokeweight="1pt">
              <v:stroke joinstyle="miter"/>
              <o:lock v:ext="edit" shapetype="f"/>
            </v:line>
          </w:pict>
        </mc:Fallback>
      </mc:AlternateContent>
    </w:r>
    <w:r w:rsidR="005F288F" w:rsidRPr="005F288F">
      <w:rPr>
        <w:rFonts w:ascii="Palatino Linotype" w:hAnsi="Palatino Linotype"/>
        <w:i/>
        <w:iCs/>
        <w:noProof/>
        <w:szCs w:val="16"/>
        <w:lang w:val="en-US"/>
      </w:rPr>
      <w:t>Endang Diyahayu Maharani</w:t>
    </w:r>
    <w:r w:rsidR="00B27809">
      <w:rPr>
        <w:rFonts w:ascii="Palatino Linotype" w:hAnsi="Palatino Linotype"/>
        <w:i/>
        <w:iCs/>
        <w:szCs w:val="16"/>
      </w:rPr>
      <w:t>, M. Misbahudin</w:t>
    </w:r>
    <w:r w:rsidR="006F6D7D" w:rsidRPr="006F6D7D">
      <w:rPr>
        <w:rFonts w:ascii="Palatino Linotype" w:hAnsi="Palatino Linotype"/>
        <w:i/>
        <w:iCs/>
        <w:szCs w:val="16"/>
      </w:rPr>
      <w:t xml:space="preserve">/ </w:t>
    </w:r>
    <w:r w:rsidR="005F288F" w:rsidRPr="005F288F">
      <w:rPr>
        <w:rFonts w:ascii="Palatino Linotype" w:hAnsi="Palatino Linotype"/>
        <w:i/>
        <w:iCs/>
        <w:szCs w:val="16"/>
        <w:lang w:val="en-US"/>
      </w:rPr>
      <w:t xml:space="preserve">  </w:t>
    </w:r>
    <w:r w:rsidR="00B27809" w:rsidRPr="00B27809">
      <w:rPr>
        <w:rFonts w:ascii="Palatino Linotype" w:hAnsi="Palatino Linotype"/>
        <w:i/>
        <w:iCs/>
        <w:szCs w:val="16"/>
        <w:lang w:val="en-US"/>
      </w:rPr>
      <w:t>Pendampingan Psikologis Anak Usia Dini Karen Kurangnya Figur Orang Tua (Studi Kasus Ra Muslimat NU 127 Ngrogung)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390831" w:rsidRPr="00B5680E" w14:paraId="77DE07BD" w14:textId="77777777" w:rsidTr="00495BC2">
      <w:trPr>
        <w:jc w:val="center"/>
      </w:trPr>
      <w:tc>
        <w:tcPr>
          <w:tcW w:w="4253" w:type="dxa"/>
          <w:hideMark/>
        </w:tcPr>
        <w:p w14:paraId="70784FAC" w14:textId="77777777" w:rsidR="00390831" w:rsidRPr="00B5680E" w:rsidRDefault="00390831" w:rsidP="00390831">
          <w:pPr>
            <w:pStyle w:val="Header"/>
            <w:spacing w:after="0" w:line="240" w:lineRule="auto"/>
            <w:contextualSpacing/>
            <w:rPr>
              <w:rFonts w:ascii="Palatino Linotype" w:hAnsi="Palatino Linotype"/>
              <w:b/>
              <w:bCs/>
              <w:sz w:val="18"/>
              <w:szCs w:val="18"/>
            </w:rPr>
          </w:pPr>
          <w:r w:rsidRPr="00B5680E">
            <w:rPr>
              <w:rFonts w:ascii="Palatino Linotype" w:hAnsi="Palatino Linotype"/>
              <w:b/>
              <w:bCs/>
              <w:sz w:val="18"/>
              <w:szCs w:val="18"/>
            </w:rPr>
            <w:t>Special Issue (202</w:t>
          </w:r>
          <w:r>
            <w:rPr>
              <w:rFonts w:ascii="Palatino Linotype" w:hAnsi="Palatino Linotype"/>
              <w:b/>
              <w:bCs/>
              <w:sz w:val="18"/>
              <w:szCs w:val="18"/>
            </w:rPr>
            <w:t>5</w:t>
          </w:r>
          <w:r w:rsidRPr="00B5680E">
            <w:rPr>
              <w:rFonts w:ascii="Palatino Linotype" w:hAnsi="Palatino Linotype"/>
              <w:b/>
              <w:bCs/>
              <w:sz w:val="18"/>
              <w:szCs w:val="18"/>
            </w:rPr>
            <w:t>)</w:t>
          </w:r>
        </w:p>
        <w:p w14:paraId="52956C46" w14:textId="77777777" w:rsidR="00390831" w:rsidRPr="00B5680E" w:rsidRDefault="00390831" w:rsidP="00390831">
          <w:pPr>
            <w:pStyle w:val="Header"/>
            <w:spacing w:after="0" w:line="240" w:lineRule="auto"/>
            <w:contextualSpacing/>
            <w:rPr>
              <w:rFonts w:ascii="Palatino Linotype" w:hAnsi="Palatino Linotype"/>
              <w:b/>
              <w:bCs/>
              <w:sz w:val="18"/>
              <w:szCs w:val="18"/>
            </w:rPr>
          </w:pPr>
          <w:r w:rsidRPr="00B5680E">
            <w:rPr>
              <w:rFonts w:ascii="Palatino Linotype" w:hAnsi="Palatino Linotype"/>
              <w:b/>
              <w:bCs/>
              <w:sz w:val="18"/>
              <w:szCs w:val="18"/>
            </w:rPr>
            <w:t>E-ISSN: 2986-6502</w:t>
          </w:r>
        </w:p>
        <w:p w14:paraId="49679DC2" w14:textId="77777777" w:rsidR="00390831" w:rsidRPr="00B5680E" w:rsidRDefault="00390831" w:rsidP="00390831">
          <w:pPr>
            <w:pStyle w:val="Header"/>
            <w:spacing w:after="0" w:line="240" w:lineRule="auto"/>
            <w:contextualSpacing/>
            <w:rPr>
              <w:rFonts w:ascii="Palatino Linotype" w:hAnsi="Palatino Linotype"/>
              <w:b/>
              <w:bCs/>
              <w:sz w:val="18"/>
              <w:szCs w:val="18"/>
            </w:rPr>
          </w:pPr>
          <w:r w:rsidRPr="00B5680E">
            <w:rPr>
              <w:rFonts w:ascii="Palatino Linotype" w:hAnsi="Palatino Linotype"/>
              <w:b/>
              <w:bCs/>
              <w:sz w:val="18"/>
              <w:szCs w:val="18"/>
            </w:rPr>
            <w:t xml:space="preserve">Page: </w:t>
          </w:r>
          <w:r>
            <w:rPr>
              <w:rFonts w:ascii="Palatino Linotype" w:hAnsi="Palatino Linotype"/>
              <w:b/>
              <w:bCs/>
              <w:sz w:val="18"/>
              <w:szCs w:val="18"/>
            </w:rPr>
            <w:t>626-634</w:t>
          </w:r>
        </w:p>
      </w:tc>
      <w:tc>
        <w:tcPr>
          <w:tcW w:w="4820" w:type="dxa"/>
          <w:hideMark/>
        </w:tcPr>
        <w:p w14:paraId="271BFDA2" w14:textId="77777777" w:rsidR="00390831" w:rsidRPr="00B5680E" w:rsidRDefault="00390831" w:rsidP="00390831">
          <w:pPr>
            <w:pStyle w:val="Header"/>
            <w:spacing w:after="0" w:line="240" w:lineRule="auto"/>
            <w:jc w:val="center"/>
            <w:rPr>
              <w:rFonts w:ascii="Palatino Linotype" w:hAnsi="Palatino Linotype"/>
              <w:i/>
              <w:iCs/>
              <w:sz w:val="40"/>
              <w:szCs w:val="40"/>
            </w:rPr>
          </w:pPr>
          <w:r w:rsidRPr="00151FC0">
            <w:rPr>
              <w:rFonts w:ascii="Palatino Linotype" w:hAnsi="Palatino Linotype"/>
              <w:b/>
              <w:i/>
              <w:iCs/>
              <w:color w:val="5B9BD5"/>
              <w:sz w:val="40"/>
              <w:szCs w:val="40"/>
            </w:rPr>
            <w:t>Social Science Academic</w:t>
          </w:r>
        </w:p>
      </w:tc>
    </w:tr>
  </w:tbl>
  <w:p w14:paraId="3F2F23A1" w14:textId="77777777" w:rsidR="00565128" w:rsidRDefault="00037A83">
    <w:pPr>
      <w:pStyle w:val="Header"/>
    </w:pPr>
    <w:r>
      <mc:AlternateContent>
        <mc:Choice Requires="wps">
          <w:drawing>
            <wp:anchor distT="0" distB="0" distL="0" distR="0" simplePos="0" relativeHeight="2" behindDoc="0" locked="0" layoutInCell="1" allowOverlap="1" wp14:anchorId="260FE10E" wp14:editId="4A39A13D">
              <wp:simplePos x="0" y="0"/>
              <wp:positionH relativeFrom="column">
                <wp:posOffset>7146</wp:posOffset>
              </wp:positionH>
              <wp:positionV relativeFrom="paragraph">
                <wp:posOffset>118736</wp:posOffset>
              </wp:positionV>
              <wp:extent cx="5738884" cy="0"/>
              <wp:effectExtent l="0" t="19050" r="33655" b="19050"/>
              <wp:wrapNone/>
              <wp:docPr id="41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8884" cy="0"/>
                      </a:xfrm>
                      <a:prstGeom prst="line">
                        <a:avLst/>
                      </a:prstGeom>
                      <a:ln w="38100" cap="flat" cmpd="tri">
                        <a:solidFill>
                          <a:srgbClr val="000000"/>
                        </a:solidFill>
                        <a:prstDash val="solid"/>
                        <a:miter/>
                        <a:headEnd/>
                        <a:tailEnd/>
                      </a:ln>
                    </wps:spPr>
                    <wps:bodyPr/>
                  </wps:wsp>
                </a:graphicData>
              </a:graphic>
            </wp:anchor>
          </w:drawing>
        </mc:Choice>
        <mc:Fallback>
          <w:pict>
            <v:line w14:anchorId="42974074" id="Straight Connector 1"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55pt,9.35pt" to="45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" strokeweight="3pt">
              <v:stroke linestyle="thickBetweenThin"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0000011"/>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0B91EF1"/>
    <w:multiLevelType w:val="hybridMultilevel"/>
    <w:tmpl w:val="E63E69E6"/>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4FF11023"/>
    <w:multiLevelType w:val="hybridMultilevel"/>
    <w:tmpl w:val="DA86D5CC"/>
    <w:lvl w:ilvl="0" w:tplc="15F6021A">
      <w:start w:val="1"/>
      <w:numFmt w:val="decimal"/>
      <w:lvlText w:val="%1."/>
      <w:lvlJc w:val="left"/>
      <w:pPr>
        <w:ind w:left="1074" w:hanging="360"/>
      </w:pPr>
      <w:rPr>
        <w:rFonts w:hint="default"/>
      </w:rPr>
    </w:lvl>
    <w:lvl w:ilvl="1" w:tplc="38090019" w:tentative="1">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abstractNum w:abstractNumId="4" w15:restartNumberingAfterBreak="0">
    <w:nsid w:val="6AAC15ED"/>
    <w:multiLevelType w:val="hybridMultilevel"/>
    <w:tmpl w:val="F05EF0F2"/>
    <w:lvl w:ilvl="0" w:tplc="FFFFFFFF">
      <w:start w:val="1"/>
      <w:numFmt w:val="lowerLetter"/>
      <w:lvlText w:val="%1."/>
      <w:lvlJc w:val="left"/>
      <w:pPr>
        <w:ind w:left="1571" w:hanging="360"/>
      </w:p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1670987280">
    <w:abstractNumId w:val="0"/>
  </w:num>
  <w:num w:numId="2" w16cid:durableId="1292396138">
    <w:abstractNumId w:val="1"/>
  </w:num>
  <w:num w:numId="3" w16cid:durableId="62988947">
    <w:abstractNumId w:val="3"/>
  </w:num>
  <w:num w:numId="4" w16cid:durableId="468018794">
    <w:abstractNumId w:val="2"/>
  </w:num>
  <w:num w:numId="5" w16cid:durableId="37685307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8"/>
    <w:rsid w:val="00011EA3"/>
    <w:rsid w:val="000376DE"/>
    <w:rsid w:val="00037A83"/>
    <w:rsid w:val="00053C33"/>
    <w:rsid w:val="00061070"/>
    <w:rsid w:val="0006276B"/>
    <w:rsid w:val="0007079D"/>
    <w:rsid w:val="00072D67"/>
    <w:rsid w:val="00091880"/>
    <w:rsid w:val="000A3230"/>
    <w:rsid w:val="000C1A44"/>
    <w:rsid w:val="000E3C25"/>
    <w:rsid w:val="000F46DE"/>
    <w:rsid w:val="00104FA5"/>
    <w:rsid w:val="00125732"/>
    <w:rsid w:val="00126547"/>
    <w:rsid w:val="001542A6"/>
    <w:rsid w:val="00165861"/>
    <w:rsid w:val="001E2080"/>
    <w:rsid w:val="001F61C1"/>
    <w:rsid w:val="00200BA1"/>
    <w:rsid w:val="00207600"/>
    <w:rsid w:val="00212A88"/>
    <w:rsid w:val="00227EF5"/>
    <w:rsid w:val="00231D51"/>
    <w:rsid w:val="00237026"/>
    <w:rsid w:val="0025491B"/>
    <w:rsid w:val="002860D4"/>
    <w:rsid w:val="002B04ED"/>
    <w:rsid w:val="002D05B5"/>
    <w:rsid w:val="002E56A1"/>
    <w:rsid w:val="00326B46"/>
    <w:rsid w:val="003369AE"/>
    <w:rsid w:val="003451DE"/>
    <w:rsid w:val="00384213"/>
    <w:rsid w:val="00390831"/>
    <w:rsid w:val="003B5073"/>
    <w:rsid w:val="003C350E"/>
    <w:rsid w:val="003D1F4D"/>
    <w:rsid w:val="003E3BCD"/>
    <w:rsid w:val="00412368"/>
    <w:rsid w:val="00421F8D"/>
    <w:rsid w:val="00425E5D"/>
    <w:rsid w:val="00432641"/>
    <w:rsid w:val="004725C1"/>
    <w:rsid w:val="0048187C"/>
    <w:rsid w:val="004916E8"/>
    <w:rsid w:val="004C09D3"/>
    <w:rsid w:val="004C2B46"/>
    <w:rsid w:val="004E0E12"/>
    <w:rsid w:val="004E5591"/>
    <w:rsid w:val="00502DD5"/>
    <w:rsid w:val="00506D92"/>
    <w:rsid w:val="0051300E"/>
    <w:rsid w:val="00517A3B"/>
    <w:rsid w:val="00525664"/>
    <w:rsid w:val="00543214"/>
    <w:rsid w:val="00565128"/>
    <w:rsid w:val="005963FB"/>
    <w:rsid w:val="005B2A04"/>
    <w:rsid w:val="005D29A6"/>
    <w:rsid w:val="005D31F7"/>
    <w:rsid w:val="005E07B4"/>
    <w:rsid w:val="005E5DCB"/>
    <w:rsid w:val="005F288F"/>
    <w:rsid w:val="00607518"/>
    <w:rsid w:val="0061679F"/>
    <w:rsid w:val="00653E4A"/>
    <w:rsid w:val="00686B4C"/>
    <w:rsid w:val="006923FD"/>
    <w:rsid w:val="006B0C2F"/>
    <w:rsid w:val="006C4FDF"/>
    <w:rsid w:val="006E435E"/>
    <w:rsid w:val="006F6D7D"/>
    <w:rsid w:val="00700A6B"/>
    <w:rsid w:val="00733800"/>
    <w:rsid w:val="00734146"/>
    <w:rsid w:val="0073558B"/>
    <w:rsid w:val="00751F10"/>
    <w:rsid w:val="00766515"/>
    <w:rsid w:val="00777461"/>
    <w:rsid w:val="00786AA3"/>
    <w:rsid w:val="007A2DF8"/>
    <w:rsid w:val="00807099"/>
    <w:rsid w:val="0082688E"/>
    <w:rsid w:val="00854114"/>
    <w:rsid w:val="008642AC"/>
    <w:rsid w:val="00871180"/>
    <w:rsid w:val="0087135B"/>
    <w:rsid w:val="00882D63"/>
    <w:rsid w:val="0089422A"/>
    <w:rsid w:val="008C4CA8"/>
    <w:rsid w:val="008E27B9"/>
    <w:rsid w:val="008F6B1E"/>
    <w:rsid w:val="00920F12"/>
    <w:rsid w:val="00933315"/>
    <w:rsid w:val="00971198"/>
    <w:rsid w:val="00984B13"/>
    <w:rsid w:val="009903F5"/>
    <w:rsid w:val="009A047E"/>
    <w:rsid w:val="009A54EC"/>
    <w:rsid w:val="009A79C2"/>
    <w:rsid w:val="009C5F78"/>
    <w:rsid w:val="009E7404"/>
    <w:rsid w:val="00A212CC"/>
    <w:rsid w:val="00A232AB"/>
    <w:rsid w:val="00A323C3"/>
    <w:rsid w:val="00A339CF"/>
    <w:rsid w:val="00A34993"/>
    <w:rsid w:val="00A6452A"/>
    <w:rsid w:val="00A67EBD"/>
    <w:rsid w:val="00A7143C"/>
    <w:rsid w:val="00A852AF"/>
    <w:rsid w:val="00A9194C"/>
    <w:rsid w:val="00A95DDE"/>
    <w:rsid w:val="00AB0CAB"/>
    <w:rsid w:val="00AF0EE5"/>
    <w:rsid w:val="00AF2FAF"/>
    <w:rsid w:val="00B11317"/>
    <w:rsid w:val="00B27809"/>
    <w:rsid w:val="00B834E7"/>
    <w:rsid w:val="00BB7F5E"/>
    <w:rsid w:val="00BC0D14"/>
    <w:rsid w:val="00BC0E37"/>
    <w:rsid w:val="00BC6EBC"/>
    <w:rsid w:val="00C27D15"/>
    <w:rsid w:val="00C674DF"/>
    <w:rsid w:val="00C92B79"/>
    <w:rsid w:val="00CB2DDB"/>
    <w:rsid w:val="00CC1793"/>
    <w:rsid w:val="00CE1598"/>
    <w:rsid w:val="00D06C66"/>
    <w:rsid w:val="00D075EE"/>
    <w:rsid w:val="00D530E8"/>
    <w:rsid w:val="00D63EA9"/>
    <w:rsid w:val="00D64627"/>
    <w:rsid w:val="00D6529A"/>
    <w:rsid w:val="00D77A74"/>
    <w:rsid w:val="00DA4189"/>
    <w:rsid w:val="00DD4D92"/>
    <w:rsid w:val="00DD5188"/>
    <w:rsid w:val="00DD5C5E"/>
    <w:rsid w:val="00DE5B53"/>
    <w:rsid w:val="00E213E4"/>
    <w:rsid w:val="00E22511"/>
    <w:rsid w:val="00E81CA6"/>
    <w:rsid w:val="00E87FA9"/>
    <w:rsid w:val="00EA27DF"/>
    <w:rsid w:val="00EA516C"/>
    <w:rsid w:val="00EF3974"/>
    <w:rsid w:val="00EF5B48"/>
    <w:rsid w:val="00EF727C"/>
    <w:rsid w:val="00F04973"/>
    <w:rsid w:val="00F14246"/>
    <w:rsid w:val="00F41216"/>
    <w:rsid w:val="00F4751A"/>
    <w:rsid w:val="00F84527"/>
    <w:rsid w:val="00FB43A6"/>
    <w:rsid w:val="00FC073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65DE"/>
  <w15:docId w15:val="{29E31571-3E0E-4FD9-94BA-E6E84AA2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46"/>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next w:val="Normal"/>
    <w:link w:val="Heading1Char"/>
    <w:uiPriority w:val="9"/>
    <w:qFormat/>
    <w:rsid w:val="007A2DF8"/>
    <w:pPr>
      <w:keepNext/>
      <w:keepLines/>
      <w:widowControl/>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Pr>
      <w:rFonts w:ascii="Times New Roman" w:eastAsia="SimSun" w:hAnsi="Times New Roman" w:cs="Times New Roman"/>
      <w:noProof/>
      <w:sz w:val="14"/>
      <w:szCs w:val="20"/>
      <w:lang w:val="en-US"/>
    </w:rPr>
  </w:style>
  <w:style w:type="paragraph" w:styleId="Footer">
    <w:name w:val="footer"/>
    <w:basedOn w:val="Header"/>
    <w:link w:val="FooterChar"/>
    <w:pPr>
      <w:tabs>
        <w:tab w:val="right" w:pos="10080"/>
      </w:tabs>
      <w:spacing w:before="240" w:after="0" w:line="200" w:lineRule="exact"/>
    </w:pPr>
    <w:rPr>
      <w:i/>
    </w:rPr>
  </w:style>
  <w:style w:type="character" w:customStyle="1" w:styleId="FooterChar">
    <w:name w:val="Footer Char"/>
    <w:basedOn w:val="DefaultParagraphFont"/>
    <w:link w:val="Footer"/>
    <w:rPr>
      <w:rFonts w:ascii="Times New Roman" w:eastAsia="SimSun" w:hAnsi="Times New Roman" w:cs="Times New Roman"/>
      <w:i/>
      <w:noProof/>
      <w:sz w:val="14"/>
      <w:szCs w:val="20"/>
      <w:lang w:val="en-US"/>
    </w:rPr>
  </w:style>
  <w:style w:type="character" w:styleId="Hyperlink">
    <w:name w:val="Hyperlink"/>
    <w:uiPriority w:val="99"/>
    <w:rPr>
      <w:rFonts w:cs="Times New Roman"/>
      <w:color w:val="auto"/>
      <w:sz w:val="16"/>
      <w:u w:val="none"/>
    </w:rPr>
  </w:style>
  <w:style w:type="table" w:styleId="TableGrid">
    <w:name w:val="Table Grid"/>
    <w:basedOn w:val="TableNormal"/>
    <w:uiPriority w:val="39"/>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link w:val="ListParagraph"/>
    <w:uiPriority w:val="34"/>
    <w:rPr>
      <w:rFonts w:ascii="Times New Roman" w:eastAsia="Times New Roman" w:hAnsi="Times New Roman" w:cs="Arial"/>
      <w:sz w:val="24"/>
      <w:lang w:val="en-US"/>
    </w:rPr>
  </w:style>
  <w:style w:type="character" w:customStyle="1" w:styleId="tlid-translation">
    <w:name w:val="tlid-translation"/>
    <w:basedOn w:val="DefaultParagraphFont"/>
  </w:style>
  <w:style w:type="paragraph" w:styleId="BalloonText">
    <w:name w:val="Balloon Text"/>
    <w:basedOn w:val="Normal"/>
    <w:link w:val="BalloonTextChar"/>
    <w:uiPriority w:val="9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en-GB"/>
    </w:rPr>
  </w:style>
  <w:style w:type="paragraph" w:customStyle="1" w:styleId="MDPI42tablebody">
    <w:name w:val="MDPI_4.2_table_body"/>
    <w:qFormat/>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Pr>
      <w:rFonts w:ascii="Calibri" w:eastAsia="Calibri" w:hAnsi="Calibri" w:cs="Arial"/>
      <w:lang w:val="id-ID"/>
    </w:rPr>
  </w:style>
  <w:style w:type="paragraph" w:styleId="FootnoteText">
    <w:name w:val="footnote text"/>
    <w:basedOn w:val="Normal"/>
    <w:link w:val="FootnoteTextChar"/>
    <w:uiPriority w:val="99"/>
    <w:pPr>
      <w:spacing w:line="240" w:lineRule="auto"/>
    </w:pPr>
    <w:rPr>
      <w:sz w:val="20"/>
    </w:rPr>
  </w:style>
  <w:style w:type="character" w:customStyle="1" w:styleId="FootnoteTextChar">
    <w:name w:val="Footnote Text Char"/>
    <w:basedOn w:val="DefaultParagraphFont"/>
    <w:link w:val="FootnoteText"/>
    <w:uiPriority w:val="99"/>
    <w:rPr>
      <w:rFonts w:ascii="Times New Roman" w:eastAsia="SimSun" w:hAnsi="Times New Roman" w:cs="Times New Roman"/>
      <w:sz w:val="20"/>
      <w:szCs w:val="20"/>
      <w:lang w:val="en-GB"/>
    </w:rPr>
  </w:style>
  <w:style w:type="character" w:styleId="FootnoteReference">
    <w:name w:val="footnote reference"/>
    <w:uiPriority w:val="99"/>
    <w:qFormat/>
    <w:rPr>
      <w:vertAlign w:val="superscript"/>
    </w:rPr>
  </w:style>
  <w:style w:type="character" w:styleId="Strong">
    <w:name w:val="Strong"/>
    <w:uiPriority w:val="22"/>
    <w:qFormat/>
    <w:rPr>
      <w:b/>
      <w:bCs/>
    </w:rPr>
  </w:style>
  <w:style w:type="character" w:customStyle="1" w:styleId="viiyi">
    <w:name w:val="viiyi"/>
    <w:basedOn w:val="DefaultParagraphFont"/>
  </w:style>
  <w:style w:type="character" w:customStyle="1" w:styleId="q4iawc">
    <w:name w:val="q4iawc"/>
    <w:basedOn w:val="DefaultParagraphFont"/>
  </w:style>
  <w:style w:type="character" w:styleId="Emphasis">
    <w:name w:val="Emphasis"/>
    <w:uiPriority w:val="20"/>
    <w:qFormat/>
    <w:rPr>
      <w:i/>
      <w:iC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SimSun" w:hAnsi="Times New Roman" w:cs="Times New Roman"/>
      <w:b/>
      <w:bCs/>
      <w:sz w:val="20"/>
      <w:szCs w:val="20"/>
      <w:lang w:val="en-GB"/>
    </w:rPr>
  </w:style>
  <w:style w:type="paragraph" w:styleId="Revision">
    <w:name w:val="Revision"/>
    <w:uiPriority w:val="99"/>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rPr>
      <w:color w:val="605E5C"/>
      <w:shd w:val="clear" w:color="auto" w:fill="E1DFDD"/>
    </w:rPr>
  </w:style>
  <w:style w:type="character" w:customStyle="1" w:styleId="REFChar">
    <w:name w:val="REF Char"/>
    <w:basedOn w:val="DefaultParagraphFont"/>
    <w:link w:val="REF"/>
    <w:rPr>
      <w:rFonts w:ascii="Constantia" w:eastAsia="Times New Roman" w:hAnsi="Constantia"/>
      <w:sz w:val="24"/>
      <w:szCs w:val="24"/>
    </w:rPr>
  </w:style>
  <w:style w:type="paragraph" w:customStyle="1" w:styleId="REF">
    <w:name w:val="REF"/>
    <w:basedOn w:val="Normal"/>
    <w:link w:val="REFChar"/>
    <w:qFormat/>
    <w:pPr>
      <w:widowControl/>
      <w:spacing w:line="240" w:lineRule="auto"/>
    </w:pPr>
    <w:rPr>
      <w:rFonts w:ascii="Constantia" w:eastAsia="Times New Roman" w:hAnsi="Constantia" w:cs="Arial"/>
      <w:sz w:val="24"/>
      <w:szCs w:val="24"/>
      <w:lang w:val="en-ID"/>
    </w:rPr>
  </w:style>
  <w:style w:type="paragraph" w:customStyle="1" w:styleId="MDPI41tablecaption">
    <w:name w:val="MDPI_4.1_table_caption"/>
    <w:basedOn w:val="Normal"/>
    <w:qFormat/>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
    <w:name w:val="Table Grid2"/>
    <w:basedOn w:val="TableNormal"/>
    <w:uiPriority w:val="59"/>
    <w:pPr>
      <w:spacing w:after="0" w:line="240" w:lineRule="auto"/>
    </w:pPr>
    <w:rPr>
      <w:rFonts w:eastAsia="MS Mincho"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customStyle="1" w:styleId="TableGridLight1">
    <w:name w:val="Table Grid Light1"/>
    <w:basedOn w:val="TableNormal"/>
    <w:uiPriority w:val="40"/>
    <w:pPr>
      <w:spacing w:after="0" w:line="240" w:lineRule="auto"/>
    </w:pPr>
    <w:rPr>
      <w:rFonts w:eastAsia="SimSun"/>
      <w:sz w:val="20"/>
      <w:szCs w:val="20"/>
      <w:lang w:eastAsia="en-ID"/>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lishlah31text">
    <w:name w:val="Alishlah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pPr>
      <w:widowControl/>
      <w:numPr>
        <w:numId w:val="1"/>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character" w:customStyle="1" w:styleId="UnresolvedMention2">
    <w:name w:val="Unresolved Mention2"/>
    <w:basedOn w:val="DefaultParagraphFont"/>
    <w:uiPriority w:val="99"/>
    <w:semiHidden/>
    <w:unhideWhenUsed/>
    <w:rsid w:val="007A2DF8"/>
    <w:rPr>
      <w:color w:val="605E5C"/>
      <w:shd w:val="clear" w:color="auto" w:fill="E1DFDD"/>
    </w:rPr>
  </w:style>
  <w:style w:type="character" w:customStyle="1" w:styleId="Heading1Char">
    <w:name w:val="Heading 1 Char"/>
    <w:basedOn w:val="DefaultParagraphFont"/>
    <w:link w:val="Heading1"/>
    <w:uiPriority w:val="9"/>
    <w:rsid w:val="007A2DF8"/>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7A2DF8"/>
  </w:style>
  <w:style w:type="character" w:styleId="PlaceholderText">
    <w:name w:val="Placeholder Text"/>
    <w:basedOn w:val="DefaultParagraphFont"/>
    <w:uiPriority w:val="99"/>
    <w:semiHidden/>
    <w:rsid w:val="00E87FA9"/>
    <w:rPr>
      <w:color w:val="666666"/>
    </w:rPr>
  </w:style>
  <w:style w:type="character" w:styleId="UnresolvedMention">
    <w:name w:val="Unresolved Mention"/>
    <w:basedOn w:val="DefaultParagraphFont"/>
    <w:uiPriority w:val="99"/>
    <w:semiHidden/>
    <w:unhideWhenUsed/>
    <w:rsid w:val="0039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510">
      <w:marLeft w:val="480"/>
      <w:marRight w:val="0"/>
      <w:marTop w:val="0"/>
      <w:marBottom w:val="0"/>
      <w:divBdr>
        <w:top w:val="none" w:sz="0" w:space="0" w:color="auto"/>
        <w:left w:val="none" w:sz="0" w:space="0" w:color="auto"/>
        <w:bottom w:val="none" w:sz="0" w:space="0" w:color="auto"/>
        <w:right w:val="none" w:sz="0" w:space="0" w:color="auto"/>
      </w:divBdr>
    </w:div>
    <w:div w:id="36777825">
      <w:bodyDiv w:val="1"/>
      <w:marLeft w:val="0"/>
      <w:marRight w:val="0"/>
      <w:marTop w:val="0"/>
      <w:marBottom w:val="0"/>
      <w:divBdr>
        <w:top w:val="none" w:sz="0" w:space="0" w:color="auto"/>
        <w:left w:val="none" w:sz="0" w:space="0" w:color="auto"/>
        <w:bottom w:val="none" w:sz="0" w:space="0" w:color="auto"/>
        <w:right w:val="none" w:sz="0" w:space="0" w:color="auto"/>
      </w:divBdr>
    </w:div>
    <w:div w:id="43255451">
      <w:bodyDiv w:val="1"/>
      <w:marLeft w:val="0"/>
      <w:marRight w:val="0"/>
      <w:marTop w:val="0"/>
      <w:marBottom w:val="0"/>
      <w:divBdr>
        <w:top w:val="none" w:sz="0" w:space="0" w:color="auto"/>
        <w:left w:val="none" w:sz="0" w:space="0" w:color="auto"/>
        <w:bottom w:val="none" w:sz="0" w:space="0" w:color="auto"/>
        <w:right w:val="none" w:sz="0" w:space="0" w:color="auto"/>
      </w:divBdr>
    </w:div>
    <w:div w:id="46229293">
      <w:marLeft w:val="480"/>
      <w:marRight w:val="0"/>
      <w:marTop w:val="0"/>
      <w:marBottom w:val="0"/>
      <w:divBdr>
        <w:top w:val="none" w:sz="0" w:space="0" w:color="auto"/>
        <w:left w:val="none" w:sz="0" w:space="0" w:color="auto"/>
        <w:bottom w:val="none" w:sz="0" w:space="0" w:color="auto"/>
        <w:right w:val="none" w:sz="0" w:space="0" w:color="auto"/>
      </w:divBdr>
    </w:div>
    <w:div w:id="56518265">
      <w:bodyDiv w:val="1"/>
      <w:marLeft w:val="0"/>
      <w:marRight w:val="0"/>
      <w:marTop w:val="0"/>
      <w:marBottom w:val="0"/>
      <w:divBdr>
        <w:top w:val="none" w:sz="0" w:space="0" w:color="auto"/>
        <w:left w:val="none" w:sz="0" w:space="0" w:color="auto"/>
        <w:bottom w:val="none" w:sz="0" w:space="0" w:color="auto"/>
        <w:right w:val="none" w:sz="0" w:space="0" w:color="auto"/>
      </w:divBdr>
    </w:div>
    <w:div w:id="65536535">
      <w:bodyDiv w:val="1"/>
      <w:marLeft w:val="0"/>
      <w:marRight w:val="0"/>
      <w:marTop w:val="0"/>
      <w:marBottom w:val="0"/>
      <w:divBdr>
        <w:top w:val="none" w:sz="0" w:space="0" w:color="auto"/>
        <w:left w:val="none" w:sz="0" w:space="0" w:color="auto"/>
        <w:bottom w:val="none" w:sz="0" w:space="0" w:color="auto"/>
        <w:right w:val="none" w:sz="0" w:space="0" w:color="auto"/>
      </w:divBdr>
    </w:div>
    <w:div w:id="88309037">
      <w:bodyDiv w:val="1"/>
      <w:marLeft w:val="0"/>
      <w:marRight w:val="0"/>
      <w:marTop w:val="0"/>
      <w:marBottom w:val="0"/>
      <w:divBdr>
        <w:top w:val="none" w:sz="0" w:space="0" w:color="auto"/>
        <w:left w:val="none" w:sz="0" w:space="0" w:color="auto"/>
        <w:bottom w:val="none" w:sz="0" w:space="0" w:color="auto"/>
        <w:right w:val="none" w:sz="0" w:space="0" w:color="auto"/>
      </w:divBdr>
    </w:div>
    <w:div w:id="127355650">
      <w:bodyDiv w:val="1"/>
      <w:marLeft w:val="0"/>
      <w:marRight w:val="0"/>
      <w:marTop w:val="0"/>
      <w:marBottom w:val="0"/>
      <w:divBdr>
        <w:top w:val="none" w:sz="0" w:space="0" w:color="auto"/>
        <w:left w:val="none" w:sz="0" w:space="0" w:color="auto"/>
        <w:bottom w:val="none" w:sz="0" w:space="0" w:color="auto"/>
        <w:right w:val="none" w:sz="0" w:space="0" w:color="auto"/>
      </w:divBdr>
    </w:div>
    <w:div w:id="134183775">
      <w:bodyDiv w:val="1"/>
      <w:marLeft w:val="0"/>
      <w:marRight w:val="0"/>
      <w:marTop w:val="0"/>
      <w:marBottom w:val="0"/>
      <w:divBdr>
        <w:top w:val="none" w:sz="0" w:space="0" w:color="auto"/>
        <w:left w:val="none" w:sz="0" w:space="0" w:color="auto"/>
        <w:bottom w:val="none" w:sz="0" w:space="0" w:color="auto"/>
        <w:right w:val="none" w:sz="0" w:space="0" w:color="auto"/>
      </w:divBdr>
    </w:div>
    <w:div w:id="139737139">
      <w:marLeft w:val="480"/>
      <w:marRight w:val="0"/>
      <w:marTop w:val="0"/>
      <w:marBottom w:val="0"/>
      <w:divBdr>
        <w:top w:val="none" w:sz="0" w:space="0" w:color="auto"/>
        <w:left w:val="none" w:sz="0" w:space="0" w:color="auto"/>
        <w:bottom w:val="none" w:sz="0" w:space="0" w:color="auto"/>
        <w:right w:val="none" w:sz="0" w:space="0" w:color="auto"/>
      </w:divBdr>
    </w:div>
    <w:div w:id="161968255">
      <w:bodyDiv w:val="1"/>
      <w:marLeft w:val="0"/>
      <w:marRight w:val="0"/>
      <w:marTop w:val="0"/>
      <w:marBottom w:val="0"/>
      <w:divBdr>
        <w:top w:val="none" w:sz="0" w:space="0" w:color="auto"/>
        <w:left w:val="none" w:sz="0" w:space="0" w:color="auto"/>
        <w:bottom w:val="none" w:sz="0" w:space="0" w:color="auto"/>
        <w:right w:val="none" w:sz="0" w:space="0" w:color="auto"/>
      </w:divBdr>
    </w:div>
    <w:div w:id="221134906">
      <w:bodyDiv w:val="1"/>
      <w:marLeft w:val="0"/>
      <w:marRight w:val="0"/>
      <w:marTop w:val="0"/>
      <w:marBottom w:val="0"/>
      <w:divBdr>
        <w:top w:val="none" w:sz="0" w:space="0" w:color="auto"/>
        <w:left w:val="none" w:sz="0" w:space="0" w:color="auto"/>
        <w:bottom w:val="none" w:sz="0" w:space="0" w:color="auto"/>
        <w:right w:val="none" w:sz="0" w:space="0" w:color="auto"/>
      </w:divBdr>
    </w:div>
    <w:div w:id="229385305">
      <w:bodyDiv w:val="1"/>
      <w:marLeft w:val="0"/>
      <w:marRight w:val="0"/>
      <w:marTop w:val="0"/>
      <w:marBottom w:val="0"/>
      <w:divBdr>
        <w:top w:val="none" w:sz="0" w:space="0" w:color="auto"/>
        <w:left w:val="none" w:sz="0" w:space="0" w:color="auto"/>
        <w:bottom w:val="none" w:sz="0" w:space="0" w:color="auto"/>
        <w:right w:val="none" w:sz="0" w:space="0" w:color="auto"/>
      </w:divBdr>
    </w:div>
    <w:div w:id="299504101">
      <w:bodyDiv w:val="1"/>
      <w:marLeft w:val="0"/>
      <w:marRight w:val="0"/>
      <w:marTop w:val="0"/>
      <w:marBottom w:val="0"/>
      <w:divBdr>
        <w:top w:val="none" w:sz="0" w:space="0" w:color="auto"/>
        <w:left w:val="none" w:sz="0" w:space="0" w:color="auto"/>
        <w:bottom w:val="none" w:sz="0" w:space="0" w:color="auto"/>
        <w:right w:val="none" w:sz="0" w:space="0" w:color="auto"/>
      </w:divBdr>
    </w:div>
    <w:div w:id="299965706">
      <w:bodyDiv w:val="1"/>
      <w:marLeft w:val="0"/>
      <w:marRight w:val="0"/>
      <w:marTop w:val="0"/>
      <w:marBottom w:val="0"/>
      <w:divBdr>
        <w:top w:val="none" w:sz="0" w:space="0" w:color="auto"/>
        <w:left w:val="none" w:sz="0" w:space="0" w:color="auto"/>
        <w:bottom w:val="none" w:sz="0" w:space="0" w:color="auto"/>
        <w:right w:val="none" w:sz="0" w:space="0" w:color="auto"/>
      </w:divBdr>
    </w:div>
    <w:div w:id="312223524">
      <w:bodyDiv w:val="1"/>
      <w:marLeft w:val="0"/>
      <w:marRight w:val="0"/>
      <w:marTop w:val="0"/>
      <w:marBottom w:val="0"/>
      <w:divBdr>
        <w:top w:val="none" w:sz="0" w:space="0" w:color="auto"/>
        <w:left w:val="none" w:sz="0" w:space="0" w:color="auto"/>
        <w:bottom w:val="none" w:sz="0" w:space="0" w:color="auto"/>
        <w:right w:val="none" w:sz="0" w:space="0" w:color="auto"/>
      </w:divBdr>
    </w:div>
    <w:div w:id="324019738">
      <w:bodyDiv w:val="1"/>
      <w:marLeft w:val="0"/>
      <w:marRight w:val="0"/>
      <w:marTop w:val="0"/>
      <w:marBottom w:val="0"/>
      <w:divBdr>
        <w:top w:val="none" w:sz="0" w:space="0" w:color="auto"/>
        <w:left w:val="none" w:sz="0" w:space="0" w:color="auto"/>
        <w:bottom w:val="none" w:sz="0" w:space="0" w:color="auto"/>
        <w:right w:val="none" w:sz="0" w:space="0" w:color="auto"/>
      </w:divBdr>
    </w:div>
    <w:div w:id="338509122">
      <w:marLeft w:val="480"/>
      <w:marRight w:val="0"/>
      <w:marTop w:val="0"/>
      <w:marBottom w:val="0"/>
      <w:divBdr>
        <w:top w:val="none" w:sz="0" w:space="0" w:color="auto"/>
        <w:left w:val="none" w:sz="0" w:space="0" w:color="auto"/>
        <w:bottom w:val="none" w:sz="0" w:space="0" w:color="auto"/>
        <w:right w:val="none" w:sz="0" w:space="0" w:color="auto"/>
      </w:divBdr>
    </w:div>
    <w:div w:id="364184379">
      <w:bodyDiv w:val="1"/>
      <w:marLeft w:val="0"/>
      <w:marRight w:val="0"/>
      <w:marTop w:val="0"/>
      <w:marBottom w:val="0"/>
      <w:divBdr>
        <w:top w:val="none" w:sz="0" w:space="0" w:color="auto"/>
        <w:left w:val="none" w:sz="0" w:space="0" w:color="auto"/>
        <w:bottom w:val="none" w:sz="0" w:space="0" w:color="auto"/>
        <w:right w:val="none" w:sz="0" w:space="0" w:color="auto"/>
      </w:divBdr>
    </w:div>
    <w:div w:id="484932089">
      <w:bodyDiv w:val="1"/>
      <w:marLeft w:val="0"/>
      <w:marRight w:val="0"/>
      <w:marTop w:val="0"/>
      <w:marBottom w:val="0"/>
      <w:divBdr>
        <w:top w:val="none" w:sz="0" w:space="0" w:color="auto"/>
        <w:left w:val="none" w:sz="0" w:space="0" w:color="auto"/>
        <w:bottom w:val="none" w:sz="0" w:space="0" w:color="auto"/>
        <w:right w:val="none" w:sz="0" w:space="0" w:color="auto"/>
      </w:divBdr>
      <w:divsChild>
        <w:div w:id="371345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984673">
      <w:bodyDiv w:val="1"/>
      <w:marLeft w:val="0"/>
      <w:marRight w:val="0"/>
      <w:marTop w:val="0"/>
      <w:marBottom w:val="0"/>
      <w:divBdr>
        <w:top w:val="none" w:sz="0" w:space="0" w:color="auto"/>
        <w:left w:val="none" w:sz="0" w:space="0" w:color="auto"/>
        <w:bottom w:val="none" w:sz="0" w:space="0" w:color="auto"/>
        <w:right w:val="none" w:sz="0" w:space="0" w:color="auto"/>
      </w:divBdr>
    </w:div>
    <w:div w:id="526452464">
      <w:bodyDiv w:val="1"/>
      <w:marLeft w:val="0"/>
      <w:marRight w:val="0"/>
      <w:marTop w:val="0"/>
      <w:marBottom w:val="0"/>
      <w:divBdr>
        <w:top w:val="none" w:sz="0" w:space="0" w:color="auto"/>
        <w:left w:val="none" w:sz="0" w:space="0" w:color="auto"/>
        <w:bottom w:val="none" w:sz="0" w:space="0" w:color="auto"/>
        <w:right w:val="none" w:sz="0" w:space="0" w:color="auto"/>
      </w:divBdr>
    </w:div>
    <w:div w:id="558593665">
      <w:bodyDiv w:val="1"/>
      <w:marLeft w:val="0"/>
      <w:marRight w:val="0"/>
      <w:marTop w:val="0"/>
      <w:marBottom w:val="0"/>
      <w:divBdr>
        <w:top w:val="none" w:sz="0" w:space="0" w:color="auto"/>
        <w:left w:val="none" w:sz="0" w:space="0" w:color="auto"/>
        <w:bottom w:val="none" w:sz="0" w:space="0" w:color="auto"/>
        <w:right w:val="none" w:sz="0" w:space="0" w:color="auto"/>
      </w:divBdr>
    </w:div>
    <w:div w:id="565148849">
      <w:bodyDiv w:val="1"/>
      <w:marLeft w:val="0"/>
      <w:marRight w:val="0"/>
      <w:marTop w:val="0"/>
      <w:marBottom w:val="0"/>
      <w:divBdr>
        <w:top w:val="none" w:sz="0" w:space="0" w:color="auto"/>
        <w:left w:val="none" w:sz="0" w:space="0" w:color="auto"/>
        <w:bottom w:val="none" w:sz="0" w:space="0" w:color="auto"/>
        <w:right w:val="none" w:sz="0" w:space="0" w:color="auto"/>
      </w:divBdr>
    </w:div>
    <w:div w:id="580873587">
      <w:bodyDiv w:val="1"/>
      <w:marLeft w:val="0"/>
      <w:marRight w:val="0"/>
      <w:marTop w:val="0"/>
      <w:marBottom w:val="0"/>
      <w:divBdr>
        <w:top w:val="none" w:sz="0" w:space="0" w:color="auto"/>
        <w:left w:val="none" w:sz="0" w:space="0" w:color="auto"/>
        <w:bottom w:val="none" w:sz="0" w:space="0" w:color="auto"/>
        <w:right w:val="none" w:sz="0" w:space="0" w:color="auto"/>
      </w:divBdr>
    </w:div>
    <w:div w:id="620573054">
      <w:bodyDiv w:val="1"/>
      <w:marLeft w:val="0"/>
      <w:marRight w:val="0"/>
      <w:marTop w:val="0"/>
      <w:marBottom w:val="0"/>
      <w:divBdr>
        <w:top w:val="none" w:sz="0" w:space="0" w:color="auto"/>
        <w:left w:val="none" w:sz="0" w:space="0" w:color="auto"/>
        <w:bottom w:val="none" w:sz="0" w:space="0" w:color="auto"/>
        <w:right w:val="none" w:sz="0" w:space="0" w:color="auto"/>
      </w:divBdr>
    </w:div>
    <w:div w:id="652831798">
      <w:marLeft w:val="480"/>
      <w:marRight w:val="0"/>
      <w:marTop w:val="0"/>
      <w:marBottom w:val="0"/>
      <w:divBdr>
        <w:top w:val="none" w:sz="0" w:space="0" w:color="auto"/>
        <w:left w:val="none" w:sz="0" w:space="0" w:color="auto"/>
        <w:bottom w:val="none" w:sz="0" w:space="0" w:color="auto"/>
        <w:right w:val="none" w:sz="0" w:space="0" w:color="auto"/>
      </w:divBdr>
    </w:div>
    <w:div w:id="686297070">
      <w:bodyDiv w:val="1"/>
      <w:marLeft w:val="0"/>
      <w:marRight w:val="0"/>
      <w:marTop w:val="0"/>
      <w:marBottom w:val="0"/>
      <w:divBdr>
        <w:top w:val="none" w:sz="0" w:space="0" w:color="auto"/>
        <w:left w:val="none" w:sz="0" w:space="0" w:color="auto"/>
        <w:bottom w:val="none" w:sz="0" w:space="0" w:color="auto"/>
        <w:right w:val="none" w:sz="0" w:space="0" w:color="auto"/>
      </w:divBdr>
    </w:div>
    <w:div w:id="696731949">
      <w:bodyDiv w:val="1"/>
      <w:marLeft w:val="0"/>
      <w:marRight w:val="0"/>
      <w:marTop w:val="0"/>
      <w:marBottom w:val="0"/>
      <w:divBdr>
        <w:top w:val="none" w:sz="0" w:space="0" w:color="auto"/>
        <w:left w:val="none" w:sz="0" w:space="0" w:color="auto"/>
        <w:bottom w:val="none" w:sz="0" w:space="0" w:color="auto"/>
        <w:right w:val="none" w:sz="0" w:space="0" w:color="auto"/>
      </w:divBdr>
    </w:div>
    <w:div w:id="741490746">
      <w:bodyDiv w:val="1"/>
      <w:marLeft w:val="0"/>
      <w:marRight w:val="0"/>
      <w:marTop w:val="0"/>
      <w:marBottom w:val="0"/>
      <w:divBdr>
        <w:top w:val="none" w:sz="0" w:space="0" w:color="auto"/>
        <w:left w:val="none" w:sz="0" w:space="0" w:color="auto"/>
        <w:bottom w:val="none" w:sz="0" w:space="0" w:color="auto"/>
        <w:right w:val="none" w:sz="0" w:space="0" w:color="auto"/>
      </w:divBdr>
    </w:div>
    <w:div w:id="757943535">
      <w:marLeft w:val="480"/>
      <w:marRight w:val="0"/>
      <w:marTop w:val="0"/>
      <w:marBottom w:val="0"/>
      <w:divBdr>
        <w:top w:val="none" w:sz="0" w:space="0" w:color="auto"/>
        <w:left w:val="none" w:sz="0" w:space="0" w:color="auto"/>
        <w:bottom w:val="none" w:sz="0" w:space="0" w:color="auto"/>
        <w:right w:val="none" w:sz="0" w:space="0" w:color="auto"/>
      </w:divBdr>
    </w:div>
    <w:div w:id="768816116">
      <w:bodyDiv w:val="1"/>
      <w:marLeft w:val="0"/>
      <w:marRight w:val="0"/>
      <w:marTop w:val="0"/>
      <w:marBottom w:val="0"/>
      <w:divBdr>
        <w:top w:val="none" w:sz="0" w:space="0" w:color="auto"/>
        <w:left w:val="none" w:sz="0" w:space="0" w:color="auto"/>
        <w:bottom w:val="none" w:sz="0" w:space="0" w:color="auto"/>
        <w:right w:val="none" w:sz="0" w:space="0" w:color="auto"/>
      </w:divBdr>
    </w:div>
    <w:div w:id="817959698">
      <w:bodyDiv w:val="1"/>
      <w:marLeft w:val="0"/>
      <w:marRight w:val="0"/>
      <w:marTop w:val="0"/>
      <w:marBottom w:val="0"/>
      <w:divBdr>
        <w:top w:val="none" w:sz="0" w:space="0" w:color="auto"/>
        <w:left w:val="none" w:sz="0" w:space="0" w:color="auto"/>
        <w:bottom w:val="none" w:sz="0" w:space="0" w:color="auto"/>
        <w:right w:val="none" w:sz="0" w:space="0" w:color="auto"/>
      </w:divBdr>
    </w:div>
    <w:div w:id="83808374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918759096">
      <w:bodyDiv w:val="1"/>
      <w:marLeft w:val="0"/>
      <w:marRight w:val="0"/>
      <w:marTop w:val="0"/>
      <w:marBottom w:val="0"/>
      <w:divBdr>
        <w:top w:val="none" w:sz="0" w:space="0" w:color="auto"/>
        <w:left w:val="none" w:sz="0" w:space="0" w:color="auto"/>
        <w:bottom w:val="none" w:sz="0" w:space="0" w:color="auto"/>
        <w:right w:val="none" w:sz="0" w:space="0" w:color="auto"/>
      </w:divBdr>
    </w:div>
    <w:div w:id="968586729">
      <w:bodyDiv w:val="1"/>
      <w:marLeft w:val="0"/>
      <w:marRight w:val="0"/>
      <w:marTop w:val="0"/>
      <w:marBottom w:val="0"/>
      <w:divBdr>
        <w:top w:val="none" w:sz="0" w:space="0" w:color="auto"/>
        <w:left w:val="none" w:sz="0" w:space="0" w:color="auto"/>
        <w:bottom w:val="none" w:sz="0" w:space="0" w:color="auto"/>
        <w:right w:val="none" w:sz="0" w:space="0" w:color="auto"/>
      </w:divBdr>
    </w:div>
    <w:div w:id="995299509">
      <w:marLeft w:val="480"/>
      <w:marRight w:val="0"/>
      <w:marTop w:val="0"/>
      <w:marBottom w:val="0"/>
      <w:divBdr>
        <w:top w:val="none" w:sz="0" w:space="0" w:color="auto"/>
        <w:left w:val="none" w:sz="0" w:space="0" w:color="auto"/>
        <w:bottom w:val="none" w:sz="0" w:space="0" w:color="auto"/>
        <w:right w:val="none" w:sz="0" w:space="0" w:color="auto"/>
      </w:divBdr>
    </w:div>
    <w:div w:id="1002586875">
      <w:bodyDiv w:val="1"/>
      <w:marLeft w:val="0"/>
      <w:marRight w:val="0"/>
      <w:marTop w:val="0"/>
      <w:marBottom w:val="0"/>
      <w:divBdr>
        <w:top w:val="none" w:sz="0" w:space="0" w:color="auto"/>
        <w:left w:val="none" w:sz="0" w:space="0" w:color="auto"/>
        <w:bottom w:val="none" w:sz="0" w:space="0" w:color="auto"/>
        <w:right w:val="none" w:sz="0" w:space="0" w:color="auto"/>
      </w:divBdr>
    </w:div>
    <w:div w:id="1007908577">
      <w:bodyDiv w:val="1"/>
      <w:marLeft w:val="0"/>
      <w:marRight w:val="0"/>
      <w:marTop w:val="0"/>
      <w:marBottom w:val="0"/>
      <w:divBdr>
        <w:top w:val="none" w:sz="0" w:space="0" w:color="auto"/>
        <w:left w:val="none" w:sz="0" w:space="0" w:color="auto"/>
        <w:bottom w:val="none" w:sz="0" w:space="0" w:color="auto"/>
        <w:right w:val="none" w:sz="0" w:space="0" w:color="auto"/>
      </w:divBdr>
    </w:div>
    <w:div w:id="1083798530">
      <w:bodyDiv w:val="1"/>
      <w:marLeft w:val="0"/>
      <w:marRight w:val="0"/>
      <w:marTop w:val="0"/>
      <w:marBottom w:val="0"/>
      <w:divBdr>
        <w:top w:val="none" w:sz="0" w:space="0" w:color="auto"/>
        <w:left w:val="none" w:sz="0" w:space="0" w:color="auto"/>
        <w:bottom w:val="none" w:sz="0" w:space="0" w:color="auto"/>
        <w:right w:val="none" w:sz="0" w:space="0" w:color="auto"/>
      </w:divBdr>
      <w:divsChild>
        <w:div w:id="1580289765">
          <w:marLeft w:val="0"/>
          <w:marRight w:val="0"/>
          <w:marTop w:val="0"/>
          <w:marBottom w:val="0"/>
          <w:divBdr>
            <w:top w:val="none" w:sz="0" w:space="0" w:color="auto"/>
            <w:left w:val="none" w:sz="0" w:space="0" w:color="auto"/>
            <w:bottom w:val="none" w:sz="0" w:space="0" w:color="auto"/>
            <w:right w:val="none" w:sz="0" w:space="0" w:color="auto"/>
          </w:divBdr>
          <w:divsChild>
            <w:div w:id="1263799119">
              <w:marLeft w:val="0"/>
              <w:marRight w:val="0"/>
              <w:marTop w:val="0"/>
              <w:marBottom w:val="0"/>
              <w:divBdr>
                <w:top w:val="none" w:sz="0" w:space="0" w:color="auto"/>
                <w:left w:val="none" w:sz="0" w:space="0" w:color="auto"/>
                <w:bottom w:val="none" w:sz="0" w:space="0" w:color="auto"/>
                <w:right w:val="none" w:sz="0" w:space="0" w:color="auto"/>
              </w:divBdr>
            </w:div>
          </w:divsChild>
        </w:div>
        <w:div w:id="876549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502672">
      <w:marLeft w:val="480"/>
      <w:marRight w:val="0"/>
      <w:marTop w:val="0"/>
      <w:marBottom w:val="0"/>
      <w:divBdr>
        <w:top w:val="none" w:sz="0" w:space="0" w:color="auto"/>
        <w:left w:val="none" w:sz="0" w:space="0" w:color="auto"/>
        <w:bottom w:val="none" w:sz="0" w:space="0" w:color="auto"/>
        <w:right w:val="none" w:sz="0" w:space="0" w:color="auto"/>
      </w:divBdr>
    </w:div>
    <w:div w:id="1135752971">
      <w:marLeft w:val="480"/>
      <w:marRight w:val="0"/>
      <w:marTop w:val="0"/>
      <w:marBottom w:val="0"/>
      <w:divBdr>
        <w:top w:val="none" w:sz="0" w:space="0" w:color="auto"/>
        <w:left w:val="none" w:sz="0" w:space="0" w:color="auto"/>
        <w:bottom w:val="none" w:sz="0" w:space="0" w:color="auto"/>
        <w:right w:val="none" w:sz="0" w:space="0" w:color="auto"/>
      </w:divBdr>
    </w:div>
    <w:div w:id="1188061541">
      <w:bodyDiv w:val="1"/>
      <w:marLeft w:val="0"/>
      <w:marRight w:val="0"/>
      <w:marTop w:val="0"/>
      <w:marBottom w:val="0"/>
      <w:divBdr>
        <w:top w:val="none" w:sz="0" w:space="0" w:color="auto"/>
        <w:left w:val="none" w:sz="0" w:space="0" w:color="auto"/>
        <w:bottom w:val="none" w:sz="0" w:space="0" w:color="auto"/>
        <w:right w:val="none" w:sz="0" w:space="0" w:color="auto"/>
      </w:divBdr>
    </w:div>
    <w:div w:id="1193684903">
      <w:bodyDiv w:val="1"/>
      <w:marLeft w:val="0"/>
      <w:marRight w:val="0"/>
      <w:marTop w:val="0"/>
      <w:marBottom w:val="0"/>
      <w:divBdr>
        <w:top w:val="none" w:sz="0" w:space="0" w:color="auto"/>
        <w:left w:val="none" w:sz="0" w:space="0" w:color="auto"/>
        <w:bottom w:val="none" w:sz="0" w:space="0" w:color="auto"/>
        <w:right w:val="none" w:sz="0" w:space="0" w:color="auto"/>
      </w:divBdr>
    </w:div>
    <w:div w:id="1206986009">
      <w:marLeft w:val="480"/>
      <w:marRight w:val="0"/>
      <w:marTop w:val="0"/>
      <w:marBottom w:val="0"/>
      <w:divBdr>
        <w:top w:val="none" w:sz="0" w:space="0" w:color="auto"/>
        <w:left w:val="none" w:sz="0" w:space="0" w:color="auto"/>
        <w:bottom w:val="none" w:sz="0" w:space="0" w:color="auto"/>
        <w:right w:val="none" w:sz="0" w:space="0" w:color="auto"/>
      </w:divBdr>
    </w:div>
    <w:div w:id="1213537681">
      <w:bodyDiv w:val="1"/>
      <w:marLeft w:val="0"/>
      <w:marRight w:val="0"/>
      <w:marTop w:val="0"/>
      <w:marBottom w:val="0"/>
      <w:divBdr>
        <w:top w:val="none" w:sz="0" w:space="0" w:color="auto"/>
        <w:left w:val="none" w:sz="0" w:space="0" w:color="auto"/>
        <w:bottom w:val="none" w:sz="0" w:space="0" w:color="auto"/>
        <w:right w:val="none" w:sz="0" w:space="0" w:color="auto"/>
      </w:divBdr>
    </w:div>
    <w:div w:id="1241018176">
      <w:bodyDiv w:val="1"/>
      <w:marLeft w:val="0"/>
      <w:marRight w:val="0"/>
      <w:marTop w:val="0"/>
      <w:marBottom w:val="0"/>
      <w:divBdr>
        <w:top w:val="none" w:sz="0" w:space="0" w:color="auto"/>
        <w:left w:val="none" w:sz="0" w:space="0" w:color="auto"/>
        <w:bottom w:val="none" w:sz="0" w:space="0" w:color="auto"/>
        <w:right w:val="none" w:sz="0" w:space="0" w:color="auto"/>
      </w:divBdr>
    </w:div>
    <w:div w:id="1251616881">
      <w:bodyDiv w:val="1"/>
      <w:marLeft w:val="0"/>
      <w:marRight w:val="0"/>
      <w:marTop w:val="0"/>
      <w:marBottom w:val="0"/>
      <w:divBdr>
        <w:top w:val="none" w:sz="0" w:space="0" w:color="auto"/>
        <w:left w:val="none" w:sz="0" w:space="0" w:color="auto"/>
        <w:bottom w:val="none" w:sz="0" w:space="0" w:color="auto"/>
        <w:right w:val="none" w:sz="0" w:space="0" w:color="auto"/>
      </w:divBdr>
    </w:div>
    <w:div w:id="1265186672">
      <w:bodyDiv w:val="1"/>
      <w:marLeft w:val="0"/>
      <w:marRight w:val="0"/>
      <w:marTop w:val="0"/>
      <w:marBottom w:val="0"/>
      <w:divBdr>
        <w:top w:val="none" w:sz="0" w:space="0" w:color="auto"/>
        <w:left w:val="none" w:sz="0" w:space="0" w:color="auto"/>
        <w:bottom w:val="none" w:sz="0" w:space="0" w:color="auto"/>
        <w:right w:val="none" w:sz="0" w:space="0" w:color="auto"/>
      </w:divBdr>
    </w:div>
    <w:div w:id="1275792704">
      <w:bodyDiv w:val="1"/>
      <w:marLeft w:val="0"/>
      <w:marRight w:val="0"/>
      <w:marTop w:val="0"/>
      <w:marBottom w:val="0"/>
      <w:divBdr>
        <w:top w:val="none" w:sz="0" w:space="0" w:color="auto"/>
        <w:left w:val="none" w:sz="0" w:space="0" w:color="auto"/>
        <w:bottom w:val="none" w:sz="0" w:space="0" w:color="auto"/>
        <w:right w:val="none" w:sz="0" w:space="0" w:color="auto"/>
      </w:divBdr>
    </w:div>
    <w:div w:id="1319116651">
      <w:bodyDiv w:val="1"/>
      <w:marLeft w:val="0"/>
      <w:marRight w:val="0"/>
      <w:marTop w:val="0"/>
      <w:marBottom w:val="0"/>
      <w:divBdr>
        <w:top w:val="none" w:sz="0" w:space="0" w:color="auto"/>
        <w:left w:val="none" w:sz="0" w:space="0" w:color="auto"/>
        <w:bottom w:val="none" w:sz="0" w:space="0" w:color="auto"/>
        <w:right w:val="none" w:sz="0" w:space="0" w:color="auto"/>
      </w:divBdr>
    </w:div>
    <w:div w:id="1420059999">
      <w:bodyDiv w:val="1"/>
      <w:marLeft w:val="0"/>
      <w:marRight w:val="0"/>
      <w:marTop w:val="0"/>
      <w:marBottom w:val="0"/>
      <w:divBdr>
        <w:top w:val="none" w:sz="0" w:space="0" w:color="auto"/>
        <w:left w:val="none" w:sz="0" w:space="0" w:color="auto"/>
        <w:bottom w:val="none" w:sz="0" w:space="0" w:color="auto"/>
        <w:right w:val="none" w:sz="0" w:space="0" w:color="auto"/>
      </w:divBdr>
    </w:div>
    <w:div w:id="1477718592">
      <w:bodyDiv w:val="1"/>
      <w:marLeft w:val="0"/>
      <w:marRight w:val="0"/>
      <w:marTop w:val="0"/>
      <w:marBottom w:val="0"/>
      <w:divBdr>
        <w:top w:val="none" w:sz="0" w:space="0" w:color="auto"/>
        <w:left w:val="none" w:sz="0" w:space="0" w:color="auto"/>
        <w:bottom w:val="none" w:sz="0" w:space="0" w:color="auto"/>
        <w:right w:val="none" w:sz="0" w:space="0" w:color="auto"/>
      </w:divBdr>
    </w:div>
    <w:div w:id="1501847403">
      <w:bodyDiv w:val="1"/>
      <w:marLeft w:val="0"/>
      <w:marRight w:val="0"/>
      <w:marTop w:val="0"/>
      <w:marBottom w:val="0"/>
      <w:divBdr>
        <w:top w:val="none" w:sz="0" w:space="0" w:color="auto"/>
        <w:left w:val="none" w:sz="0" w:space="0" w:color="auto"/>
        <w:bottom w:val="none" w:sz="0" w:space="0" w:color="auto"/>
        <w:right w:val="none" w:sz="0" w:space="0" w:color="auto"/>
      </w:divBdr>
    </w:div>
    <w:div w:id="1562709020">
      <w:bodyDiv w:val="1"/>
      <w:marLeft w:val="0"/>
      <w:marRight w:val="0"/>
      <w:marTop w:val="0"/>
      <w:marBottom w:val="0"/>
      <w:divBdr>
        <w:top w:val="none" w:sz="0" w:space="0" w:color="auto"/>
        <w:left w:val="none" w:sz="0" w:space="0" w:color="auto"/>
        <w:bottom w:val="none" w:sz="0" w:space="0" w:color="auto"/>
        <w:right w:val="none" w:sz="0" w:space="0" w:color="auto"/>
      </w:divBdr>
    </w:div>
    <w:div w:id="1569076893">
      <w:marLeft w:val="480"/>
      <w:marRight w:val="0"/>
      <w:marTop w:val="0"/>
      <w:marBottom w:val="0"/>
      <w:divBdr>
        <w:top w:val="none" w:sz="0" w:space="0" w:color="auto"/>
        <w:left w:val="none" w:sz="0" w:space="0" w:color="auto"/>
        <w:bottom w:val="none" w:sz="0" w:space="0" w:color="auto"/>
        <w:right w:val="none" w:sz="0" w:space="0" w:color="auto"/>
      </w:divBdr>
    </w:div>
    <w:div w:id="1597320675">
      <w:bodyDiv w:val="1"/>
      <w:marLeft w:val="0"/>
      <w:marRight w:val="0"/>
      <w:marTop w:val="0"/>
      <w:marBottom w:val="0"/>
      <w:divBdr>
        <w:top w:val="none" w:sz="0" w:space="0" w:color="auto"/>
        <w:left w:val="none" w:sz="0" w:space="0" w:color="auto"/>
        <w:bottom w:val="none" w:sz="0" w:space="0" w:color="auto"/>
        <w:right w:val="none" w:sz="0" w:space="0" w:color="auto"/>
      </w:divBdr>
    </w:div>
    <w:div w:id="1677921114">
      <w:bodyDiv w:val="1"/>
      <w:marLeft w:val="0"/>
      <w:marRight w:val="0"/>
      <w:marTop w:val="0"/>
      <w:marBottom w:val="0"/>
      <w:divBdr>
        <w:top w:val="none" w:sz="0" w:space="0" w:color="auto"/>
        <w:left w:val="none" w:sz="0" w:space="0" w:color="auto"/>
        <w:bottom w:val="none" w:sz="0" w:space="0" w:color="auto"/>
        <w:right w:val="none" w:sz="0" w:space="0" w:color="auto"/>
      </w:divBdr>
    </w:div>
    <w:div w:id="1690109299">
      <w:marLeft w:val="480"/>
      <w:marRight w:val="0"/>
      <w:marTop w:val="0"/>
      <w:marBottom w:val="0"/>
      <w:divBdr>
        <w:top w:val="none" w:sz="0" w:space="0" w:color="auto"/>
        <w:left w:val="none" w:sz="0" w:space="0" w:color="auto"/>
        <w:bottom w:val="none" w:sz="0" w:space="0" w:color="auto"/>
        <w:right w:val="none" w:sz="0" w:space="0" w:color="auto"/>
      </w:divBdr>
    </w:div>
    <w:div w:id="1725983114">
      <w:bodyDiv w:val="1"/>
      <w:marLeft w:val="0"/>
      <w:marRight w:val="0"/>
      <w:marTop w:val="0"/>
      <w:marBottom w:val="0"/>
      <w:divBdr>
        <w:top w:val="none" w:sz="0" w:space="0" w:color="auto"/>
        <w:left w:val="none" w:sz="0" w:space="0" w:color="auto"/>
        <w:bottom w:val="none" w:sz="0" w:space="0" w:color="auto"/>
        <w:right w:val="none" w:sz="0" w:space="0" w:color="auto"/>
      </w:divBdr>
    </w:div>
    <w:div w:id="1759981336">
      <w:marLeft w:val="480"/>
      <w:marRight w:val="0"/>
      <w:marTop w:val="0"/>
      <w:marBottom w:val="0"/>
      <w:divBdr>
        <w:top w:val="none" w:sz="0" w:space="0" w:color="auto"/>
        <w:left w:val="none" w:sz="0" w:space="0" w:color="auto"/>
        <w:bottom w:val="none" w:sz="0" w:space="0" w:color="auto"/>
        <w:right w:val="none" w:sz="0" w:space="0" w:color="auto"/>
      </w:divBdr>
    </w:div>
    <w:div w:id="1798982514">
      <w:marLeft w:val="480"/>
      <w:marRight w:val="0"/>
      <w:marTop w:val="0"/>
      <w:marBottom w:val="0"/>
      <w:divBdr>
        <w:top w:val="none" w:sz="0" w:space="0" w:color="auto"/>
        <w:left w:val="none" w:sz="0" w:space="0" w:color="auto"/>
        <w:bottom w:val="none" w:sz="0" w:space="0" w:color="auto"/>
        <w:right w:val="none" w:sz="0" w:space="0" w:color="auto"/>
      </w:divBdr>
    </w:div>
    <w:div w:id="1800343702">
      <w:bodyDiv w:val="1"/>
      <w:marLeft w:val="0"/>
      <w:marRight w:val="0"/>
      <w:marTop w:val="0"/>
      <w:marBottom w:val="0"/>
      <w:divBdr>
        <w:top w:val="none" w:sz="0" w:space="0" w:color="auto"/>
        <w:left w:val="none" w:sz="0" w:space="0" w:color="auto"/>
        <w:bottom w:val="none" w:sz="0" w:space="0" w:color="auto"/>
        <w:right w:val="none" w:sz="0" w:space="0" w:color="auto"/>
      </w:divBdr>
    </w:div>
    <w:div w:id="1817915167">
      <w:marLeft w:val="480"/>
      <w:marRight w:val="0"/>
      <w:marTop w:val="0"/>
      <w:marBottom w:val="0"/>
      <w:divBdr>
        <w:top w:val="none" w:sz="0" w:space="0" w:color="auto"/>
        <w:left w:val="none" w:sz="0" w:space="0" w:color="auto"/>
        <w:bottom w:val="none" w:sz="0" w:space="0" w:color="auto"/>
        <w:right w:val="none" w:sz="0" w:space="0" w:color="auto"/>
      </w:divBdr>
    </w:div>
    <w:div w:id="1910268126">
      <w:bodyDiv w:val="1"/>
      <w:marLeft w:val="0"/>
      <w:marRight w:val="0"/>
      <w:marTop w:val="0"/>
      <w:marBottom w:val="0"/>
      <w:divBdr>
        <w:top w:val="none" w:sz="0" w:space="0" w:color="auto"/>
        <w:left w:val="none" w:sz="0" w:space="0" w:color="auto"/>
        <w:bottom w:val="none" w:sz="0" w:space="0" w:color="auto"/>
        <w:right w:val="none" w:sz="0" w:space="0" w:color="auto"/>
      </w:divBdr>
    </w:div>
    <w:div w:id="1932009262">
      <w:bodyDiv w:val="1"/>
      <w:marLeft w:val="0"/>
      <w:marRight w:val="0"/>
      <w:marTop w:val="0"/>
      <w:marBottom w:val="0"/>
      <w:divBdr>
        <w:top w:val="none" w:sz="0" w:space="0" w:color="auto"/>
        <w:left w:val="none" w:sz="0" w:space="0" w:color="auto"/>
        <w:bottom w:val="none" w:sz="0" w:space="0" w:color="auto"/>
        <w:right w:val="none" w:sz="0" w:space="0" w:color="auto"/>
      </w:divBdr>
    </w:div>
    <w:div w:id="1938563106">
      <w:marLeft w:val="480"/>
      <w:marRight w:val="0"/>
      <w:marTop w:val="0"/>
      <w:marBottom w:val="0"/>
      <w:divBdr>
        <w:top w:val="none" w:sz="0" w:space="0" w:color="auto"/>
        <w:left w:val="none" w:sz="0" w:space="0" w:color="auto"/>
        <w:bottom w:val="none" w:sz="0" w:space="0" w:color="auto"/>
        <w:right w:val="none" w:sz="0" w:space="0" w:color="auto"/>
      </w:divBdr>
    </w:div>
    <w:div w:id="1959874872">
      <w:bodyDiv w:val="1"/>
      <w:marLeft w:val="0"/>
      <w:marRight w:val="0"/>
      <w:marTop w:val="0"/>
      <w:marBottom w:val="0"/>
      <w:divBdr>
        <w:top w:val="none" w:sz="0" w:space="0" w:color="auto"/>
        <w:left w:val="none" w:sz="0" w:space="0" w:color="auto"/>
        <w:bottom w:val="none" w:sz="0" w:space="0" w:color="auto"/>
        <w:right w:val="none" w:sz="0" w:space="0" w:color="auto"/>
      </w:divBdr>
    </w:div>
    <w:div w:id="1977491194">
      <w:bodyDiv w:val="1"/>
      <w:marLeft w:val="0"/>
      <w:marRight w:val="0"/>
      <w:marTop w:val="0"/>
      <w:marBottom w:val="0"/>
      <w:divBdr>
        <w:top w:val="none" w:sz="0" w:space="0" w:color="auto"/>
        <w:left w:val="none" w:sz="0" w:space="0" w:color="auto"/>
        <w:bottom w:val="none" w:sz="0" w:space="0" w:color="auto"/>
        <w:right w:val="none" w:sz="0" w:space="0" w:color="auto"/>
      </w:divBdr>
    </w:div>
    <w:div w:id="2034450472">
      <w:bodyDiv w:val="1"/>
      <w:marLeft w:val="0"/>
      <w:marRight w:val="0"/>
      <w:marTop w:val="0"/>
      <w:marBottom w:val="0"/>
      <w:divBdr>
        <w:top w:val="none" w:sz="0" w:space="0" w:color="auto"/>
        <w:left w:val="none" w:sz="0" w:space="0" w:color="auto"/>
        <w:bottom w:val="none" w:sz="0" w:space="0" w:color="auto"/>
        <w:right w:val="none" w:sz="0" w:space="0" w:color="auto"/>
      </w:divBdr>
    </w:div>
    <w:div w:id="2038432768">
      <w:bodyDiv w:val="1"/>
      <w:marLeft w:val="0"/>
      <w:marRight w:val="0"/>
      <w:marTop w:val="0"/>
      <w:marBottom w:val="0"/>
      <w:divBdr>
        <w:top w:val="none" w:sz="0" w:space="0" w:color="auto"/>
        <w:left w:val="none" w:sz="0" w:space="0" w:color="auto"/>
        <w:bottom w:val="none" w:sz="0" w:space="0" w:color="auto"/>
        <w:right w:val="none" w:sz="0" w:space="0" w:color="auto"/>
      </w:divBdr>
    </w:div>
    <w:div w:id="2042851168">
      <w:bodyDiv w:val="1"/>
      <w:marLeft w:val="0"/>
      <w:marRight w:val="0"/>
      <w:marTop w:val="0"/>
      <w:marBottom w:val="0"/>
      <w:divBdr>
        <w:top w:val="none" w:sz="0" w:space="0" w:color="auto"/>
        <w:left w:val="none" w:sz="0" w:space="0" w:color="auto"/>
        <w:bottom w:val="none" w:sz="0" w:space="0" w:color="auto"/>
        <w:right w:val="none" w:sz="0" w:space="0" w:color="auto"/>
      </w:divBdr>
    </w:div>
    <w:div w:id="2045329749">
      <w:bodyDiv w:val="1"/>
      <w:marLeft w:val="0"/>
      <w:marRight w:val="0"/>
      <w:marTop w:val="0"/>
      <w:marBottom w:val="0"/>
      <w:divBdr>
        <w:top w:val="none" w:sz="0" w:space="0" w:color="auto"/>
        <w:left w:val="none" w:sz="0" w:space="0" w:color="auto"/>
        <w:bottom w:val="none" w:sz="0" w:space="0" w:color="auto"/>
        <w:right w:val="none" w:sz="0" w:space="0" w:color="auto"/>
      </w:divBdr>
    </w:div>
    <w:div w:id="2114594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8A5E1F-B130-4A76-AD9A-A34177E3309C}"/>
      </w:docPartPr>
      <w:docPartBody>
        <w:p w:rsidR="007A6379" w:rsidRDefault="00516BEC">
          <w:r w:rsidRPr="00E753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BEC"/>
    <w:rsid w:val="00207600"/>
    <w:rsid w:val="002D5F11"/>
    <w:rsid w:val="003A182F"/>
    <w:rsid w:val="00516BEC"/>
    <w:rsid w:val="007A6379"/>
    <w:rsid w:val="008B12D6"/>
    <w:rsid w:val="00CC08C8"/>
    <w:rsid w:val="00D14F8D"/>
    <w:rsid w:val="00D64627"/>
    <w:rsid w:val="00FD7F85"/>
    <w:rsid w:val="00FE373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BE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9E293F-330A-47C1-A647-A56189A05CC5}">
  <we:reference id="wa104382081" version="1.55.1.0" store="id-ID" storeType="OMEX"/>
  <we:alternateReferences>
    <we:reference id="WA104382081" version="1.55.1.0" store="" storeType="OMEX"/>
  </we:alternateReferences>
  <we:properties>
    <we:property name="MENDELEY_CITATIONS" value="[{&quot;citationID&quot;:&quot;MENDELEY_CITATION_ad8f36cf-c565-4ad6-a3e8-3755330b8e7f&quot;,&quot;properties&quot;:{&quot;noteIndex&quot;:0},&quot;isEdited&quot;:false,&quot;manualOverride&quot;:{&quot;isManuallyOverridden&quot;:false,&quot;citeprocText&quot;:&quot;(Papalia &amp;#38; Martorell, 2021)&quot;,&quot;manualOverrideText&quot;:&quot;&quot;},&quot;citationTag&quot;:&quot;MENDELEY_CITATION_v3_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&quot;,&quot;citationItems&quot;:[{&quot;id&quot;:&quot;e670d51e-37b5-3583-bf3f-70c2a6c107ff&quot;,&quot;itemData&quot;:{&quot;type&quot;:&quot;book&quot;,&quot;id&quot;:&quot;e670d51e-37b5-3583-bf3f-70c2a6c107ff&quot;,&quot;title&quot;:&quot;Experience human development (14th ed.). &quot;,&quot;author&quot;:[{&quot;family&quot;:&quot;Papalia&quot;,&quot;given&quot;:&quot;D. E.,&quot;,&quot;parse-names&quot;:false,&quot;dropping-particle&quot;:&quot;&quot;,&quot;non-dropping-particle&quot;:&quot;&quot;},{&quot;family&quot;:&quot;Martorell&quot;,&quot;given&quot;:&quot;G&quot;,&quot;parse-names&quot;:false,&quot;dropping-particle&quot;:&quot;&quot;,&quot;non-dropping-particle&quot;:&quot;&quot;}],&quot;issued&quot;:{&quot;date-parts&quot;:[[2021]]},&quot;publisher&quot;:&quot;McGraw-Hill Education.&quot;,&quot;container-title-short&quot;:&quot;&quot;},&quot;isTemporary&quot;:false,&quot;suppress-author&quot;:false,&quot;composite&quot;:false,&quot;author-only&quot;:false}]},{&quot;citationID&quot;:&quot;MENDELEY_CITATION_348e076e-f7e6-4ce5-8084-a421507414dc&quot;,&quot;properties&quot;:{&quot;noteIndex&quot;:0},&quot;isEdited&quot;:false,&quot;manualOverride&quot;:{&quot;isManuallyOverridden&quot;:false,&quot;citeprocText&quot;:&quot;(Santrock, 2011)&quot;,&quot;manualOverrideText&quot;:&quot;&quot;},&quot;citationTag&quot;:&quot;MENDELEY_CITATION_v3_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&quot;,&quot;citationItems&quot;:[{&quot;id&quot;:&quot;2ec6040a-64b6-39d5-977e-88586c387154&quot;,&quot;itemData&quot;:{&quot;type&quot;:&quot;book&quot;,&quot;id&quot;:&quot;2ec6040a-64b6-39d5-977e-88586c387154&quot;,&quot;title&quot;:&quot;Life-span development (13th ed.)&quot;,&quot;author&quot;:[{&quot;family&quot;:&quot;Santrock&quot;,&quot;given&quot;:&quot;J. W.&quot;,&quot;parse-names&quot;:false,&quot;dropping-particle&quot;:&quot;&quot;,&quot;non-dropping-particle&quot;:&quot;&quot;}],&quot;issued&quot;:{&quot;date-parts&quot;:[[2011]]},&quot;publisher-place&quot;:&quot;New Yo&quot;,&quot;publisher&quot;:&quot;McGraw-Hill.&quot;,&quot;container-title-short&quot;:&quot;&quot;},&quot;isTemporary&quot;:false,&quot;suppress-author&quot;:false,&quot;composite&quot;:false,&quot;author-only&quot;:false}]},{&quot;citationID&quot;:&quot;MENDELEY_CITATION_14d0c6a5-e2b8-4c17-b74c-3135d200eec3&quot;,&quot;properties&quot;:{&quot;noteIndex&quot;:0},&quot;isEdited&quot;:false,&quot;manualOverride&quot;:{&quot;isManuallyOverridden&quot;:false,&quot;citeprocText&quot;:&quot;(UNICEF., 2022)&quot;,&quot;manualOverrideText&quot;:&quot;&quot;},&quot;citationTag&quot;:&quot;MENDELEY_CITATION_v3_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&quot;,&quot;citationItems&quot;:[{&quot;id&quot;:&quot;06b2d7db-baf6-3fc4-8060-5520b77215e2&quot;,&quot;itemData&quot;:{&quot;type&quot;:&quot;book&quot;,&quot;id&quot;:&quot;06b2d7db-baf6-3fc4-8060-5520b77215e2&quot;,&quot;title&quot;:&quot;The state of the world’s children 2022: A fair chance for every child&quot;,&quot;author&quot;:[{&quot;family&quot;:&quot;UNICEF.&quot;,&quot;given&quot;:&quot;&quot;,&quot;parse-names&quot;:false,&quot;dropping-particle&quot;:&quot;&quot;,&quot;non-dropping-particle&quot;:&quot;&quot;}],&quot;issued&quot;:{&quot;date-parts&quot;:[[2022]]},&quot;publisher&quot;:&quot;UNICEF&quot;,&quot;container-title-short&quot;:&quot;&quot;},&quot;isTemporary&quot;:false,&quot;suppress-author&quot;:false,&quot;composite&quot;:false,&quot;author-only&quot;:false}]},{&quot;citationID&quot;:&quot;MENDELEY_CITATION_2e55f3ab-4192-48a3-91fc-540a803998cb&quot;,&quot;properties&quot;:{&quot;noteIndex&quot;:0},&quot;isEdited&quot;:false,&quot;manualOverride&quot;:{&quot;isManuallyOverridden&quot;:false,&quot;citeprocText&quot;:&quot;(Kusuma &amp;#38; Rachmawati, 2023)&quot;,&quot;manualOverrideText&quot;:&quot;&quot;},&quot;citationTag&quot;:&quot;MENDELEY_CITATION_v3_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&quot;,&quot;citationItems&quot;:[{&quot;id&quot;:&quot;8e9f47a1-d262-3cb6-8f37-8d1ce05b8d83&quot;,&quot;itemData&quot;:{&quot;type&quot;:&quot;article-journal&quot;,&quot;id&quot;:&quot;8e9f47a1-d262-3cb6-8f37-8d1ce05b8d83&quot;,&quot;title&quot;:&quot;Parental absence syndrome: Dampaknya terhadap perkembangan psikologis anak usia dini&quot;,&quot;author&quot;:[{&quot;family&quot;:&quot;Kusuma&quot;,&quot;given&quot;:&quot;R. D.,&quot;,&quot;parse-names&quot;:false,&quot;dropping-particle&quot;:&quot;&quot;,&quot;non-dropping-particle&quot;:&quot;&quot;},{&quot;family&quot;:&quot;Rachmawati&quot;,&quot;given&quot;:&quot;T&quot;,&quot;parse-names&quot;:false,&quot;dropping-particle&quot;:&quot;&quot;,&quot;non-dropping-particle&quot;:&quot;&quot;}],&quot;container-title&quot;:&quot;Jurnal Psikologi Anak dan Remaja&quot;,&quot;issued&quot;:{&quot;date-parts&quot;:[[2023]]},&quot;page&quot;:&quot;45-56&quot;,&quot;issue&quot;:&quot;2&quot;,&quot;volume&quot;:&quot;5&quot;,&quot;container-title-short&quot;:&quot;&quot;},&quot;isTemporary&quot;:false,&quot;suppress-author&quot;:false,&quot;composite&quot;:false,&quot;author-only&quot;:false}]},{&quot;citationID&quot;:&quot;MENDELEY_CITATION_d97d6dad-0c41-4ce5-b2fb-b6a2157adcc7&quot;,&quot;properties&quot;:{&quot;noteIndex&quot;:0},&quot;isEdited&quot;:false,&quot;manualOverride&quot;:{&quot;isManuallyOverridden&quot;:false,&quot;citeprocText&quot;:&quot;(WHO., 2022)&quot;,&quot;manualOverrideText&quot;:&quot;&quot;},&quot;citationTag&quot;:&quot;MENDELEY_CITATION_v3_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&quot;,&quot;citationItems&quot;:[{&quot;id&quot;:&quot;1d5466d5-df71-3b51-aeab-9b6c2292df26&quot;,&quot;itemData&quot;:{&quot;type&quot;:&quot;book&quot;,&quot;id&quot;:&quot;1d5466d5-df71-3b51-aeab-9b6c2292df26&quot;,&quot;title&quot;:&quot;Early childhood development and mental health&quot;,&quot;author&quot;:[{&quot;family&quot;:&quot;WHO.&quot;,&quot;given&quot;:&quot;&quot;,&quot;parse-names&quot;:false,&quot;dropping-particle&quot;:&quot;&quot;,&quot;non-dropping-particle&quot;:&quot;&quot;}],&quot;issued&quot;:{&quot;date-parts&quot;:[[2022]]},&quot;publisher&quot;:&quot;World Health Organization&quot;,&quot;container-title-short&quot;:&quot;&quot;},&quot;isTemporary&quot;:false,&quot;suppress-author&quot;:false,&quot;composite&quot;:false,&quot;author-only&quot;:false}]},{&quot;citationID&quot;:&quot;MENDELEY_CITATION_27cd605f-b201-4b93-a3b6-c33bb3d26d80&quot;,&quot;properties&quot;:{&quot;noteIndex&quot;:0},&quot;isEdited&quot;:false,&quot;manualOverride&quot;:{&quot;isManuallyOverridden&quot;:false,&quot;citeprocText&quot;:&quot;(Santoso &amp;#38; Astuti, 2020)&quot;,&quot;manualOverrideText&quot;:&quot;&quot;},&quot;citationTag&quot;:&quot;MENDELEY_CITATION_v3_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&quot;,&quot;citationItems&quot;:[{&quot;id&quot;:&quot;5161aa3e-b340-3691-a9e9-7a1743514844&quot;,&quot;itemData&quot;:{&quot;type&quot;:&quot;article-journal&quot;,&quot;id&quot;:&quot;5161aa3e-b340-3691-a9e9-7a1743514844&quot;,&quot;title&quot;:&quot;fektivitas Edukasi Hukum Syariah terhadap UMKM Tradisional&quot;,&quot;author&quot;:[{&quot;family&quot;:&quot;Santoso&quot;,&quot;given&quot;:&quot;B.,&quot;,&quot;parse-names&quot;:false,&quot;dropping-particle&quot;:&quot;&quot;,&quot;non-dropping-particle&quot;:&quot;&quot;},{&quot;family&quot;:&quot;Astuti&quot;,&quot;given&quot;:&quot;R&quot;,&quot;parse-names&quot;:false,&quot;dropping-particle&quot;:&quot;&quot;,&quot;non-dropping-particle&quot;:&quot;&quot;}],&quot;container-title&quot;:&quot;Jurnal Sosial Humaniora&quot;,&quot;issued&quot;:{&quot;date-parts&quot;:[[2020]]},&quot;page&quot;:&quot;88-97&quot;,&quot;issue&quot;:&quot;2&quot;,&quot;volume&quot;:&quot;14&quot;,&quot;container-title-short&quot;:&quot;&quot;},&quot;isTemporary&quot;:false,&quot;suppress-author&quot;:false,&quot;composite&quot;:false,&quot;author-only&quot;:false}]},{&quot;citationID&quot;:&quot;MENDELEY_CITATION_bea41e61-5a30-4a37-80cf-f80fd1176a88&quot;,&quot;properties&quot;:{&quot;noteIndex&quot;:0},&quot;isEdited&quot;:false,&quot;manualOverride&quot;:{&quot;isManuallyOverridden&quot;:false,&quot;citeprocText&quot;:&quot;(Lestari, 2021)&quot;,&quot;manualOverrideText&quot;:&quot;&quot;},&quot;citationTag&quot;:&quot;MENDELEY_CITATION_v3_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&quot;,&quot;citationItems&quot;:[{&quot;id&quot;:&quot;cff27485-47f7-3605-8f7b-1ba9e812b429&quot;,&quot;itemData&quot;:{&quot;type&quot;:&quot;book&quot;,&quot;id&quot;:&quot;cff27485-47f7-3605-8f7b-1ba9e812b429&quot;,&quot;title&quot;:&quot;Psikologi keluarga: Penanaman nilai dan penanganan konflik dalam keluarga&quot;,&quot;author&quot;:[{&quot;family&quot;:&quot;Lestari&quot;,&quot;given&quot;:&quot;S&quot;,&quot;parse-names&quot;:false,&quot;dropping-particle&quot;:&quot;&quot;,&quot;non-dropping-particle&quot;:&quot;&quot;}],&quot;issued&quot;:{&quot;date-parts&quot;:[[2021]]},&quot;publisher&quot;:&quot;Kencana.&quot;,&quot;container-title-short&quot;:&quot;&quot;},&quot;isTemporary&quot;:false,&quot;suppress-author&quot;:false,&quot;composite&quot;:false,&quot;author-only&quot;:false}]},{&quot;citationID&quot;:&quot;MENDELEY_CITATION_52b5e709-6635-4610-a090-c1e8a35751aa&quot;,&quot;properties&quot;:{&quot;noteIndex&quot;:0},&quot;isEdited&quot;:false,&quot;manualOverride&quot;:{&quot;isManuallyOverridden&quot;:false,&quot;citeprocText&quot;:&quot;(Nasution, 2024)&quot;,&quot;manualOverrideText&quot;:&quot;&quot;},&quot;citationTag&quot;:&quot;MENDELEY_CITATION_v3_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&quot;,&quot;citationItems&quot;:[{&quot;id&quot;:&quot;8fc598d7-d9b0-3304-9890-8d708540b02a&quot;,&quot;itemData&quot;:{&quot;type&quot;:&quot;book&quot;,&quot;id&quot;:&quot;8fc598d7-d9b0-3304-9890-8d708540b02a&quot;,&quot;title&quot;:&quot;Metode penelitian naturalistik-kualitatif&quot;,&quot;author&quot;:[{&quot;family&quot;:&quot;Nasution&quot;,&quot;given&quot;:&quot;S&quot;,&quot;parse-names&quot;:false,&quot;dropping-particle&quot;:&quot;&quot;,&quot;non-dropping-particle&quot;:&quot;&quot;}],&quot;issued&quot;:{&quot;date-parts&quot;:[[2024]]},&quot;publisher-place&quot;:&quot;jakarta &quot;,&quot;publisher&quot;:&quot;Bumi Aksara.&quot;,&quot;container-title-short&quot;:&quot;&quot;},&quot;isTemporary&quot;:false,&quot;suppress-author&quot;:false,&quot;composite&quot;:false,&quot;author-only&quot;:false}]},{&quot;citationID&quot;:&quot;MENDELEY_CITATION_bfe56317-0600-483e-9901-c512da5554a4&quot;,&quot;properties&quot;:{&quot;noteIndex&quot;:0},&quot;isEdited&quot;:false,&quot;manualOverride&quot;:{&quot;isManuallyOverridden&quot;:false,&quot;citeprocText&quot;:&quot;(Jennings, 2021)&quot;,&quot;manualOverrideText&quot;:&quot;&quot;},&quot;citationTag&quot;:&quot;MENDELEY_CITATION_v3_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&quot;,&quot;citationItems&quot;:[{&quot;id&quot;:&quot;157b5133-f59e-3e2d-a968-f4a94d8bd83b&quot;,&quot;itemData&quot;:{&quot;type&quot;:&quot;book&quot;,&quot;id&quot;:&quot;157b5133-f59e-3e2d-a968-f4a94d8bd83b&quot;,&quot;title&quot;:&quot;Qualitative research methods in tourism: Theory and practice&quot;,&quot;author&quot;:[{&quot;family&quot;:&quot;Jennings&quot;,&quot;given&quot;:&quot;G&quot;,&quot;parse-names&quot;:false,&quot;dropping-particle&quot;:&quot;&quot;,&quot;non-dropping-particle&quot;:&quot;&quot;}],&quot;issued&quot;:{&quot;date-parts&quot;:[[2021]]},&quot;publisher&quot;:&quot;Routledge&quot;,&quot;container-title-short&quot;:&quot;&quot;},&quot;isTemporary&quot;:false,&quot;suppress-author&quot;:false,&quot;composite&quot;:false,&quot;author-only&quot;:false}]},{&quot;citationID&quot;:&quot;MENDELEY_CITATION_ae7e11d6-01bd-4557-b44e-89bc11765596&quot;,&quot;properties&quot;:{&quot;noteIndex&quot;:0},&quot;isEdited&quot;:false,&quot;manualOverride&quot;:{&quot;isManuallyOverridden&quot;:false,&quot;citeprocText&quot;:&quot;(Zaloucho, 2020)&quot;,&quot;manualOverrideText&quot;:&quot;&quot;},&quot;citationTag&quot;:&quot;MENDELEY_CITATION_v3_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&quot;,&quot;citationItems&quot;:[{&quot;id&quot;:&quot;077e5393-1411-3ee4-aad3-68334eb7539a&quot;,&quot;itemData&quot;:{&quot;type&quot;:&quot;article-journal&quot;,&quot;id&quot;:&quot;077e5393-1411-3ee4-aad3-68334eb7539a&quot;,&quot;title&quot;:&quot;Pemanfaatan pendekatan kualitatif dalam penelitian sosial&quot;,&quot;author&quot;:[{&quot;family&quot;:&quot;Zaloucho&quot;,&quot;given&quot;:&quot;M&quot;,&quot;parse-names&quot;:false,&quot;dropping-particle&quot;:&quot;&quot;,&quot;non-dropping-particle&quot;:&quot;&quot;}],&quot;container-title&quot;:&quot;Jurnal Sosiologi,&quot;,&quot;issued&quot;:{&quot;date-parts&quot;:[[2020]]},&quot;page&quot;:&quot;56-70&quot;,&quot;issue&quot;:&quot;2&quot;,&quot;volume&quot;:&quot;14&quot;,&quot;container-title-short&quot;:&quot;&quot;},&quot;isTemporary&quot;:false,&quot;suppress-author&quot;:false,&quot;composite&quot;:false,&quot;author-only&quot;:false}]},{&quot;citationID&quot;:&quot;MENDELEY_CITATION_a3bff51b-f4fe-4223-8d9e-61d13a29eaa8&quot;,&quot;properties&quot;:{&quot;noteIndex&quot;:0},&quot;isEdited&quot;:false,&quot;manualOverride&quot;:{&quot;isManuallyOverridden&quot;:false,&quot;citeprocText&quot;:&quot;(Sugiyono, 2017)&quot;,&quot;manualOverrideText&quot;:&quot;&quot;},&quot;citationTag&quot;:&quot;MENDELEY_CITATION_v3_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&quot;,&quot;citationItems&quot;:[{&quot;id&quot;:&quot;1ed58a83-efa9-38e4-9a95-967dde012f9b&quot;,&quot;itemData&quot;:{&quot;type&quot;:&quot;book&quot;,&quot;id&quot;:&quot;1ed58a83-efa9-38e4-9a95-967dde012f9b&quot;,&quot;title&quot;:&quot;Metode peneliti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suppress-author&quot;:false,&quot;composite&quot;:false,&quot;author-only&quot;:false}]},{&quot;citationID&quot;:&quot;MENDELEY_CITATION_3cc3b132-6525-4f40-83e9-97c7fbb6a41b&quot;,&quot;properties&quot;:{&quot;noteIndex&quot;:0},&quot;isEdited&quot;:false,&quot;manualOverride&quot;:{&quot;isManuallyOverridden&quot;:false,&quot;citeprocText&quot;:&quot;(Sugiyono, 2022)&quot;,&quot;manualOverrideText&quot;:&quot;&quot;},&quot;citationTag&quot;:&quot;MENDELEY_CITATION_v3_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&quot;,&quot;citationItems&quot;:[{&quot;id&quot;:&quot;edf6a435-a433-3d76-a483-36ea242b645e&quot;,&quot;itemData&quot;:{&quot;type&quot;:&quot;book&quot;,&quot;id&quot;:&quot;edf6a435-a433-3d76-a483-36ea242b645e&quot;,&quot;title&quot;:&quot;Metode penelitian kualitatif untuk penelitian ilmu sosial&quot;,&quot;author&quot;:[{&quot;family&quot;:&quot;Sugiyono&quot;,&quot;given&quot;:&quot;&quot;,&quot;parse-names&quot;:false,&quot;dropping-particle&quot;:&quot;&quot;,&quot;non-dropping-particle&quot;:&quot;&quot;}],&quot;issued&quot;:{&quot;date-parts&quot;:[[2022]]},&quot;publisher-place&quot;:&quot;Bandung&quot;,&quot;publisher&quot;:&quot;Alfabeta&quot;,&quot;container-title-short&quot;:&quot;&quot;},&quot;isTemporary&quot;:false,&quot;suppress-author&quot;:false,&quot;composite&quot;:false,&quot;author-only&quot;:false}]},{&quot;citationID&quot;:&quot;MENDELEY_CITATION_766a66f0-90c5-4843-8eb2-87b0a34658f8&quot;,&quot;properties&quot;:{&quot;noteIndex&quot;:0},&quot;isEdited&quot;:false,&quot;manualOverride&quot;:{&quot;isManuallyOverridden&quot;:false,&quot;citeprocText&quot;:&quot;(Moleong, 2002)&quot;,&quot;manualOverrideText&quot;:&quot;&quot;},&quot;citationTag&quot;:&quot;MENDELEY_CITATION_v3_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&quot;,&quot;citationItems&quot;:[{&quot;id&quot;:&quot;ada53841-344b-3478-8fe0-a36aadb461ee&quot;,&quot;itemData&quot;:{&quot;type&quot;:&quot;book&quot;,&quot;id&quot;:&quot;ada53841-344b-3478-8fe0-a36aadb461ee&quot;,&quot;title&quot;:&quot;Metodologi penelitian kualitatif. &quot;,&quot;author&quot;:[{&quot;family&quot;:&quot;Moleong&quot;,&quot;given&quot;:&quot;L. J&quot;,&quot;parse-names&quot;:false,&quot;dropping-particle&quot;:&quot;&quot;,&quot;non-dropping-particle&quot;:&quot;&quot;}],&quot;issued&quot;:{&quot;date-parts&quot;:[[2002]]},&quot;publisher-place&quot;:&quot;Bandung &quot;,&quot;publisher&quot;:&quot;Remaja Rosdakarya.&quot;,&quot;container-title-short&quot;:&quot;&quot;},&quot;isTemporary&quot;:false,&quot;suppress-author&quot;:false,&quot;composite&quot;:false,&quot;author-only&quot;:false}]},{&quot;citationID&quot;:&quot;MENDELEY_CITATION_a0870c85-3689-4177-8836-6b521b490eb5&quot;,&quot;properties&quot;:{&quot;noteIndex&quot;:0},&quot;isEdited&quot;:false,&quot;manualOverride&quot;:{&quot;isManuallyOverridden&quot;:false,&quot;citeprocText&quot;:&quot;(Sugiyono, 2017)&quot;,&quot;manualOverrideText&quot;:&quot;&quot;},&quot;citationTag&quot;:&quot;MENDELEY_CITATION_v3_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&quot;,&quot;citationItems&quot;:[{&quot;id&quot;:&quot;1ed58a83-efa9-38e4-9a95-967dde012f9b&quot;,&quot;itemData&quot;:{&quot;type&quot;:&quot;book&quot;,&quot;id&quot;:&quot;1ed58a83-efa9-38e4-9a95-967dde012f9b&quot;,&quot;title&quot;:&quot;Metode peneliti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suppress-author&quot;:false,&quot;composite&quot;:false,&quot;author-only&quot;:false}]},{&quot;citationID&quot;:&quot;MENDELEY_CITATION_816fe247-88be-42b9-b5a9-72a5a1d014ea&quot;,&quot;properties&quot;:{&quot;noteIndex&quot;:0},&quot;isEdited&quot;:false,&quot;manualOverride&quot;:{&quot;isManuallyOverridden&quot;:false,&quot;citeprocText&quot;:&quot;(Markani, 2023)&quot;,&quot;manualOverrideText&quot;:&quot;&quot;},&quot;citationTag&quot;:&quot;MENDELEY_CITATION_v3_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&quot;,&quot;citationItems&quot;:[{&quot;id&quot;:&quot;97851e07-1fd1-3377-b66f-4ff99f48421f&quot;,&quot;itemData&quot;:{&quot;type&quot;:&quot;article-journal&quot;,&quot;id&quot;:&quot;97851e07-1fd1-3377-b66f-4ff99f48421f&quot;,&quot;title&quot;:&quot;Studi pustaka dalam penelitian kualitatif&quot;,&quot;author&quot;:[{&quot;family&quot;:&quot;Markani&quot;,&quot;given&quot;:&quot;R&quot;,&quot;parse-names&quot;:false,&quot;dropping-particle&quot;:&quot;&quot;,&quot;non-dropping-particle&quot;:&quot;&quot;}],&quot;container-title&quot;:&quot;Jurnal Ilmu Sosial&quot;,&quot;issued&quot;:{&quot;date-parts&quot;:[[2023]]},&quot;page&quot;:&quot;33-42&quot;,&quot;issue&quot;:&quot;1&quot;,&quot;volume&quot;:&quot;8&quot;,&quot;container-title-short&quot;:&quot;&quot;},&quot;isTemporary&quot;:false,&quot;suppress-author&quot;:false,&quot;composite&quot;:false,&quot;author-only&quot;:false}]},{&quot;citationID&quot;:&quot;MENDELEY_CITATION_9eedb3c5-4996-4953-aa6b-4c82b948ff0c&quot;,&quot;properties&quot;:{&quot;noteIndex&quot;:0},&quot;isEdited&quot;:false,&quot;manualOverride&quot;:{&quot;isManuallyOverridden&quot;:false,&quot;citeprocText&quot;:&quot;(Moleong, 2002)&quot;,&quot;manualOverrideText&quot;:&quot;&quot;},&quot;citationTag&quot;:&quot;MENDELEY_CITATION_v3_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&quot;,&quot;citationItems&quot;:[{&quot;id&quot;:&quot;ada53841-344b-3478-8fe0-a36aadb461ee&quot;,&quot;itemData&quot;:{&quot;type&quot;:&quot;book&quot;,&quot;id&quot;:&quot;ada53841-344b-3478-8fe0-a36aadb461ee&quot;,&quot;title&quot;:&quot;Metodologi penelitian kualitatif. &quot;,&quot;author&quot;:[{&quot;family&quot;:&quot;Moleong&quot;,&quot;given&quot;:&quot;L. J&quot;,&quot;parse-names&quot;:false,&quot;dropping-particle&quot;:&quot;&quot;,&quot;non-dropping-particle&quot;:&quot;&quot;}],&quot;issued&quot;:{&quot;date-parts&quot;:[[2002]]},&quot;publisher-place&quot;:&quot;Bandung &quot;,&quot;publisher&quot;:&quot;Remaja Rosdakarya.&quot;,&quot;container-title-short&quot;:&quot;&quot;},&quot;isTemporary&quot;:false,&quot;suppress-author&quot;:false,&quot;composite&quot;:false,&quot;author-only&quot;:false}]},{&quot;citationID&quot;:&quot;MENDELEY_CITATION_163f9caa-c8d3-4afc-93db-369401f5996d&quot;,&quot;properties&quot;:{&quot;noteIndex&quot;:0},&quot;isEdited&quot;:false,&quot;manualOverride&quot;:{&quot;isManuallyOverridden&quot;:false,&quot;citeprocText&quot;:&quot;(Miles et al., 2018)&quot;,&quot;manualOverrideText&quot;:&quot;&quot;},&quot;citationTag&quot;:&quot;MENDELEY_CITATION_v3_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&quot;,&quot;citationItems&quot;:[{&quot;id&quot;:&quot;cafa0ddc-bea1-3ac4-9b34-c9374865fed0&quot;,&quot;itemData&quot;:{&quot;type&quot;:&quot;book&quot;,&quot;id&quot;:&quot;cafa0ddc-bea1-3ac4-9b34-c9374865fed0&quot;,&quot;title&quot;:&quot;Qualitative data analysis: A methods sourcebook (4th ed.)&quot;,&quot;author&quot;:[{&quot;family&quot;:&quot;Miles&quot;,&quot;given&quot;:&quot;M. B.,&quot;,&quot;parse-names&quot;:false,&quot;dropping-particle&quot;:&quot;&quot;,&quot;non-dropping-particle&quot;:&quot;&quot;},{&quot;family&quot;:&quot;Huberman&quot;,&quot;given&quot;:&quot;A. M.,&quot;,&quot;parse-names&quot;:false,&quot;dropping-particle&quot;:&quot;&quot;,&quot;non-dropping-particle&quot;:&quot;&quot;},{&quot;family&quot;:&quot;Saldaña&quot;,&quot;given&quot;:&quot;J&quot;,&quot;parse-names&quot;:false,&quot;dropping-particle&quot;:&quot;&quot;,&quot;non-dropping-particle&quot;:&quot;&quot;}],&quot;issued&quot;:{&quot;date-parts&quot;:[[2018]]},&quot;publisher&quot;:&quot;SAGE Publications.&quot;,&quot;container-title-short&quot;:&quot;&quot;},&quot;isTemporary&quot;:false,&quot;suppress-author&quot;:false,&quot;composite&quot;:false,&quot;author-only&quot;:false}]},{&quot;citationID&quot;:&quot;MENDELEY_CITATION_bc71eee7-bb46-4d2a-a476-66a439865c36&quot;,&quot;properties&quot;:{&quot;noteIndex&quot;:0},&quot;isEdited&quot;:false,&quot;manualOverride&quot;:{&quot;isManuallyOverridden&quot;:true,&quot;citeprocText&quot;:&quot;(Bretherton, 2020)&quot;,&quot;manualOverrideText&quot;:&quot;(dalam Bretherton, 2020)&quot;},&quot;citationTag&quot;:&quot;MENDELEY_CITATION_v3_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&quot;,&quot;citationItems&quot;:[{&quot;id&quot;:&quot;cc63ff69-8989-3da0-8ae9-11e25be74df8&quot;,&quot;itemData&quot;:{&quot;type&quot;:&quot;article-journal&quot;,&quot;id&quot;:&quot;cc63ff69-8989-3da0-8ae9-11e25be74df8&quot;,&quot;title&quot;:&quot;Attachment theory: Retrospect and prospect&quot;,&quot;author&quot;:[{&quot;family&quot;:&quot;Bretherton&quot;,&quot;given&quot;:&quot;I.&quot;,&quot;parse-names&quot;:false,&quot;dropping-particle&quot;:&quot;&quot;,&quot;non-dropping-particle&quot;:&quot;&quot;}],&quot;container-title&quot;:&quot;Developmental Psychology, &quot;,&quot;issued&quot;:{&quot;date-parts&quot;:[[2020]]},&quot;page&quot;:&quot;993-1005&quot;,&quot;issue&quot;:&quot;6&quot;,&quot;volume&quot;:&quot;56&quot;,&quot;container-title-short&quot;:&quot;&quot;},&quot;isTemporary&quot;:false,&quot;suppress-author&quot;:false,&quot;composite&quot;:false,&quot;author-only&quot;:false}]},{&quot;citationID&quot;:&quot;MENDELEY_CITATION_b2020f82-b879-4569-9dc0-34d5d2beb89b&quot;,&quot;properties&quot;:{&quot;noteIndex&quot;:0},&quot;isEdited&quot;:false,&quot;manualOverride&quot;:{&quot;isManuallyOverridden&quot;:false,&quot;citeprocText&quot;:&quot;(UNICEF., 2022)&quot;,&quot;manualOverrideText&quot;:&quot;&quot;},&quot;citationTag&quot;:&quot;MENDELEY_CITATION_v3_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&quot;,&quot;citationItems&quot;:[{&quot;id&quot;:&quot;06b2d7db-baf6-3fc4-8060-5520b77215e2&quot;,&quot;itemData&quot;:{&quot;type&quot;:&quot;book&quot;,&quot;id&quot;:&quot;06b2d7db-baf6-3fc4-8060-5520b77215e2&quot;,&quot;title&quot;:&quot;The state of the world’s children 2022: A fair chance for every child&quot;,&quot;author&quot;:[{&quot;family&quot;:&quot;UNICEF.&quot;,&quot;given&quot;:&quot;&quot;,&quot;parse-names&quot;:false,&quot;dropping-particle&quot;:&quot;&quot;,&quot;non-dropping-particle&quot;:&quot;&quot;}],&quot;issued&quot;:{&quot;date-parts&quot;:[[2022]]},&quot;publisher&quot;:&quot;UNICEF&quot;,&quot;container-title-short&quot;:&quot;&quot;},&quot;isTemporary&quot;:false,&quot;suppress-author&quot;:false,&quot;composite&quot;:false,&quot;author-only&quot;:false}]},{&quot;citationID&quot;:&quot;MENDELEY_CITATION_f615ef4f-4440-40a9-9809-fb8cdf3a01ee&quot;,&quot;properties&quot;:{&quot;noteIndex&quot;:0},&quot;isEdited&quot;:false,&quot;manualOverride&quot;:{&quot;isManuallyOverridden&quot;:false,&quot;citeprocText&quot;:&quot;(Kusuma &amp;#38; Rachmawati, 2023)&quot;,&quot;manualOverrideText&quot;:&quot;&quot;},&quot;citationTag&quot;:&quot;MENDELEY_CITATION_v3_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&quot;,&quot;citationItems&quot;:[{&quot;id&quot;:&quot;8e9f47a1-d262-3cb6-8f37-8d1ce05b8d83&quot;,&quot;itemData&quot;:{&quot;type&quot;:&quot;article-journal&quot;,&quot;id&quot;:&quot;8e9f47a1-d262-3cb6-8f37-8d1ce05b8d83&quot;,&quot;title&quot;:&quot;Parental absence syndrome: Dampaknya terhadap perkembangan psikologis anak usia dini&quot;,&quot;author&quot;:[{&quot;family&quot;:&quot;Kusuma&quot;,&quot;given&quot;:&quot;R. D.,&quot;,&quot;parse-names&quot;:false,&quot;dropping-particle&quot;:&quot;&quot;,&quot;non-dropping-particle&quot;:&quot;&quot;},{&quot;family&quot;:&quot;Rachmawati&quot;,&quot;given&quot;:&quot;T&quot;,&quot;parse-names&quot;:false,&quot;dropping-particle&quot;:&quot;&quot;,&quot;non-dropping-particle&quot;:&quot;&quot;}],&quot;container-title&quot;:&quot;Jurnal Psikologi Anak dan Remaja&quot;,&quot;issued&quot;:{&quot;date-parts&quot;:[[2023]]},&quot;page&quot;:&quot;45-56&quot;,&quot;issue&quot;:&quot;2&quot;,&quot;volume&quot;:&quot;5&quot;,&quot;container-title-short&quot;:&quot;&quot;},&quot;isTemporary&quot;:false,&quot;suppress-author&quot;:false,&quot;composite&quot;:false,&quot;author-only&quot;:false}]},{&quot;citationID&quot;:&quot;MENDELEY_CITATION_640dedf6-d2f7-400f-bce1-0f75bf4f2135&quot;,&quot;properties&quot;:{&quot;noteIndex&quot;:0},&quot;isEdited&quot;:false,&quot;manualOverride&quot;:{&quot;isManuallyOverridden&quot;:false,&quot;citeprocText&quot;:&quot;(Santoso &amp;#38; Astuti, 2020)&quot;,&quot;manualOverrideText&quot;:&quot;&quot;},&quot;citationTag&quot;:&quot;MENDELEY_CITATION_v3_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&quot;,&quot;citationItems&quot;:[{&quot;id&quot;:&quot;5161aa3e-b340-3691-a9e9-7a1743514844&quot;,&quot;itemData&quot;:{&quot;type&quot;:&quot;article-journal&quot;,&quot;id&quot;:&quot;5161aa3e-b340-3691-a9e9-7a1743514844&quot;,&quot;title&quot;:&quot;fektivitas Edukasi Hukum Syariah terhadap UMKM Tradisional&quot;,&quot;author&quot;:[{&quot;family&quot;:&quot;Santoso&quot;,&quot;given&quot;:&quot;B.,&quot;,&quot;parse-names&quot;:false,&quot;dropping-particle&quot;:&quot;&quot;,&quot;non-dropping-particle&quot;:&quot;&quot;},{&quot;family&quot;:&quot;Astuti&quot;,&quot;given&quot;:&quot;R&quot;,&quot;parse-names&quot;:false,&quot;dropping-particle&quot;:&quot;&quot;,&quot;non-dropping-particle&quot;:&quot;&quot;}],&quot;container-title&quot;:&quot;Jurnal Sosial Humaniora&quot;,&quot;issued&quot;:{&quot;date-parts&quot;:[[2020]]},&quot;page&quot;:&quot;88-97&quot;,&quot;issue&quot;:&quot;2&quot;,&quot;volume&quot;:&quot;14&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Ham</b:Tag>
    <b:SourceType>JournalArticle</b:SourceType>
    <b:Guid>{706D6339-2F37-4E7B-BADA-DCB66B85A1E6}</b:Guid>
    <b:Author>
      <b:Author>
        <b:NameList>
          <b:Person>
            <b:Last>Hartono</b:Last>
            <b:First>Hamidah</b:First>
          </b:Person>
        </b:NameList>
      </b:Author>
    </b:Author>
    <b:RefOrder>15</b:RefOrder>
  </b:Source>
  <b:Source>
    <b:Tag>Ham24</b:Tag>
    <b:SourceType>JournalArticle</b:SourceType>
    <b:Guid>{F172E1E2-419C-45C6-8822-008939598AE2}</b:Guid>
    <b:Author>
      <b:Author>
        <b:NameList>
          <b:Person>
            <b:Last>Hamidah H</b:Last>
            <b:First>Adinda</b:First>
            <b:Middle>S, Imam S, Sakholid N</b:Middle>
          </b:Person>
        </b:NameList>
      </b:Author>
    </b:Author>
    <b:Title>Problematika Pembelajaran Maharah Kitabah Terhadap Mahasiswa </b:Title>
    <b:Year>2024</b:Year>
    <b:Pages>54</b:Pages>
    <b:RefOrder>1</b:RefOrder>
  </b:Source>
  <b:Source>
    <b:Tag>sug09</b:Tag>
    <b:SourceType>JournalArticle</b:SourceType>
    <b:Guid>{853E9FAE-E16F-4A60-9ADC-A5754EC46424}</b:Guid>
    <b:Author>
      <b:Author>
        <b:NameList>
          <b:Person>
            <b:Last>sugiyono</b:Last>
          </b:Person>
        </b:NameList>
      </b:Author>
    </b:Author>
    <b:Title>metode penelitian kualitatif </b:Title>
    <b:Year>2009</b:Year>
    <b:RefOrder>9</b:RefOrder>
  </b:Source>
  <b:Source>
    <b:Tag>Mar23</b:Tag>
    <b:SourceType>JournalArticle</b:SourceType>
    <b:Guid>{4FB59F72-AAF1-4F79-BB87-48EAB7499C20}</b:Guid>
    <b:Author>
      <b:Author>
        <b:NameList>
          <b:Person>
            <b:Last>Markani P</b:Last>
            <b:First>Ramlah</b:First>
            <b:Middle>P., Nurnaningsih, Syaharullah D, First W, Neneng A, Asnimar, Mursalim, Amran A</b:Middle>
          </b:Person>
        </b:NameList>
      </b:Author>
    </b:Author>
    <b:Title>sosialisasi implementasi sistem kehadiran karyawan terintragrasi geotagging pada pt. kookmin card finansia multi financia</b:Title>
    <b:Year>2023</b:Year>
    <b:Pages>751</b:Pages>
    <b:RefOrder>12</b:RefOrder>
  </b:Source>
  <b:Source>
    <b:Tag>Beb24</b:Tag>
    <b:SourceType>JournalArticle</b:SourceType>
    <b:Guid>{EDFF9591-1941-427A-8FF0-90682E80DB18}</b:Guid>
    <b:Author>
      <b:Author>
        <b:NameList>
          <b:Person>
            <b:Last>Nasution</b:Last>
            <b:First>Beby</b:First>
            <b:Middle>Kairani. Citra Sukma Ayu. Mita Atikah Ginting. Siti Saidah. Sahkholid</b:Middle>
          </b:Person>
        </b:NameList>
      </b:Author>
    </b:Author>
    <b:Title>Problematika Pembelajaran Mahara Kitabah</b:Title>
    <b:Year>2024</b:Year>
    <b:Pages>3</b:Pages>
    <b:RefOrder>7</b:RefOrder>
  </b:Source>
  <b:Source>
    <b:Tag>sit22</b:Tag>
    <b:SourceType>JournalArticle</b:SourceType>
    <b:Guid>{8676D036-DA8A-46EA-920E-1BF88242D896}</b:Guid>
    <b:Author>
      <b:Author>
        <b:NameList>
          <b:Person>
            <b:Last>Aliyah</b:Last>
            <b:First>Siti</b:First>
          </b:Person>
        </b:NameList>
      </b:Author>
    </b:Author>
    <b:Title>peningkatan keterampilan membaca permulaan melalui media flash card pada siswa kelas rendah mi nurul huda japuro lor</b:Title>
    <b:Year>2022</b:Year>
    <b:Pages>29</b:Pages>
    <b:RefOrder>13</b:RefOrder>
  </b:Source>
  <b:Source>
    <b:Tag>kar23</b:Tag>
    <b:SourceType>JournalArticle</b:SourceType>
    <b:Guid>{73171417-4DDF-4FF7-A380-EEEDBE55BC55}</b:Guid>
    <b:Author>
      <b:Author>
        <b:NameList>
          <b:Person>
            <b:Last>Jannah</b:Last>
            <b:First>Karomatul</b:First>
          </b:Person>
        </b:NameList>
      </b:Author>
    </b:Author>
    <b:Title>problematika pembelajaran maharah klam pada program pengembangan bahasa asing pondok pesantren ngalah purwosari</b:Title>
    <b:Year>2023</b:Year>
    <b:Pages>66</b:Pages>
    <b:RefOrder>16</b:RefOrder>
  </b:Source>
  <b:Source>
    <b:Tag>Her18</b:Tag>
    <b:SourceType>JournalArticle</b:SourceType>
    <b:Guid>{83D6D431-C5DD-40D5-8EC0-55C7A9E53ECB}</b:Guid>
    <b:Author>
      <b:Author>
        <b:NameList>
          <b:Person>
            <b:Last>Hermawan</b:Last>
            <b:First>A</b:First>
          </b:Person>
        </b:NameList>
      </b:Author>
    </b:Author>
    <b:Title>Metodologi Pembelajaran Bahasa Arab</b:Title>
    <b:Year>2018</b:Year>
    <b:RefOrder>6</b:RefOrder>
  </b:Source>
  <b:Source>
    <b:Tag>Dar20</b:Tag>
    <b:SourceType>JournalArticle</b:SourceType>
    <b:Guid>{79720071-8A35-4D19-A56C-212FE19B1D7F}</b:Guid>
    <b:Author>
      <b:Author>
        <b:NameList>
          <b:Person>
            <b:Last>Darmalaksana</b:Last>
            <b:First>W</b:First>
          </b:Person>
        </b:NameList>
      </b:Author>
    </b:Author>
    <b:Title>Metode Penelitian Kualitatif Studi Pustaka dan Studi </b:Title>
    <b:Year>2020</b:Year>
    <b:Pages>1-6</b:Pages>
    <b:RefOrder>8</b:RefOrder>
  </b:Source>
  <b:Source>
    <b:Tag>Mol02</b:Tag>
    <b:SourceType>JournalArticle</b:SourceType>
    <b:Guid>{2DB9D1F0-214A-40BF-96E1-487317B7AF1C}</b:Guid>
    <b:Author>
      <b:Author>
        <b:NameList>
          <b:Person>
            <b:Last>Moloeng</b:Last>
            <b:First>L.</b:First>
            <b:Middle>J</b:Middle>
          </b:Person>
        </b:NameList>
      </b:Author>
    </b:Author>
    <b:Title>Metodologi Penelitian Kualitatif</b:Title>
    <b:Year>2002</b:Year>
    <b:RefOrder>10</b:RefOrder>
  </b:Source>
  <b:Source>
    <b:Tag>Sug19</b:Tag>
    <b:SourceType>JournalArticle</b:SourceType>
    <b:Guid>{AB235B13-D077-4A27-9F42-E9D7A757EA91}</b:Guid>
    <b:Author>
      <b:Author>
        <b:NameList>
          <b:Person>
            <b:Last>Sugiono</b:Last>
          </b:Person>
        </b:NameList>
      </b:Author>
    </b:Author>
    <b:Title>Metode Penelitian Kuantitaif, Kualitatif, dan R&amp;D</b:Title>
    <b:Year>2019</b:Year>
    <b:RefOrder>11</b:RefOrder>
  </b:Source>
  <b:Source>
    <b:Tag>Kar23</b:Tag>
    <b:SourceType>JournalArticle</b:SourceType>
    <b:Guid>{065ABD91-893D-4B03-A7D9-D69D8F9595C0}</b:Guid>
    <b:Author>
      <b:Author>
        <b:NameList>
          <b:Person>
            <b:Last>Jannah</b:Last>
            <b:First>Karomatul</b:First>
          </b:Person>
        </b:NameList>
      </b:Author>
    </b:Author>
    <b:Title>Problematika Pembelajaran Maharah Kalam Pada Program</b:Title>
    <b:Year>2023</b:Year>
    <b:Pages>65</b:Pages>
    <b:RefOrder>4</b:RefOrder>
  </b:Source>
  <b:Source>
    <b:Tag>Mut24</b:Tag>
    <b:SourceType>JournalArticle</b:SourceType>
    <b:Guid>{0E8F8DC3-E228-4472-A920-454D57EF05B5}</b:Guid>
    <b:Author>
      <b:Author>
        <b:NameList>
          <b:Person>
            <b:Last>Rohmah</b:Last>
            <b:First>Muthiatur</b:First>
          </b:Person>
        </b:NameList>
      </b:Author>
    </b:Author>
    <b:Title>teknik Analisis Data Kualitatif</b:Title>
    <b:Year>2024</b:Year>
    <b:RefOrder>14</b:RefOrder>
  </b:Source>
  <b:Source>
    <b:Tag>Muh24</b:Tag>
    <b:SourceType>JournalArticle</b:SourceType>
    <b:Guid>{5F393FAA-D1E9-48ED-B991-4C5CB2EC2F51}</b:Guid>
    <b:Author>
      <b:Author>
        <b:NameList>
          <b:Person>
            <b:Last>Muhammad Faisol</b:Last>
            <b:First>Nur</b:First>
            <b:Middle>Rohmatulloh, Syarifuddin, Syaifullah</b:Middle>
          </b:Person>
        </b:NameList>
      </b:Author>
    </b:Author>
    <b:Title>PENGARUH METODE PEMBELAJARAN SIMULASI TERHADAP </b:Title>
    <b:Year>2024</b:Year>
    <b:RefOrder>5</b:RefOrder>
  </b:Source>
  <b:Source>
    <b:Tag>Faj21</b:Tag>
    <b:SourceType>JournalArticle</b:SourceType>
    <b:Guid>{0F1F1D8A-C48C-4A84-AF46-36572473F623}</b:Guid>
    <b:Author>
      <b:Author>
        <b:NameList>
          <b:Person>
            <b:Last>Fajar Nur Syah Alam</b:Last>
            <b:First>Ardiman</b:First>
            <b:Middle>Fadhil, Ummi Mahmudah</b:Middle>
          </b:Person>
        </b:NameList>
      </b:Author>
    </b:Author>
    <b:Title>problematika keterampilan membaca kitab hadist yaumiyah: studi kasus mahasiswa zona Qur'an Universitas Darusalam Gontor</b:Title>
    <b:Year>2021</b:Year>
    <b:RefOrder>2</b:RefOrder>
  </b:Source>
  <b:Source>
    <b:Tag>Asa15</b:Tag>
    <b:SourceType>JournalArticle</b:SourceType>
    <b:Guid>{3124BAE3-1487-4E74-BB27-612B39C5EE07}</b:Guid>
    <b:Author>
      <b:Author>
        <b:NameList>
          <b:Person>
            <b:Last>As’ari</b:Last>
            <b:First>D.</b:First>
            <b:Middle>R</b:Middle>
          </b:Person>
        </b:NameList>
      </b:Author>
    </b:Author>
    <b:Title>STRATEGI DAN METODE PEMBELAJARAN BAHASA ARAB</b:Title>
    <b:Year>2015</b:Year>
    <b:RefOrder>3</b:RefOrder>
  </b:Source>
</b:Sources>
</file>

<file path=customXml/itemProps1.xml><?xml version="1.0" encoding="utf-8"?>
<ds:datastoreItem xmlns:ds="http://schemas.openxmlformats.org/officeDocument/2006/customXml" ds:itemID="{5077EC78-87AA-4245-A563-2AAF46EE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Review</cp:lastModifiedBy>
  <cp:revision>6</cp:revision>
  <cp:lastPrinted>2024-08-25T10:48:00Z</cp:lastPrinted>
  <dcterms:created xsi:type="dcterms:W3CDTF">2025-09-12T15:02:00Z</dcterms:created>
  <dcterms:modified xsi:type="dcterms:W3CDTF">2025-09-20T14:09:00Z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bff8eabef4554ef7a268d724b5b47da2</vt:lpwstr>
  </property>
</Properties>
</file>